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4C" w:rsidRPr="001B404C" w:rsidRDefault="001B404C" w:rsidP="001B40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404C">
        <w:rPr>
          <w:rFonts w:ascii="Times New Roman" w:eastAsia="Times New Roman" w:hAnsi="Times New Roman" w:cs="Times New Roman"/>
          <w:b/>
          <w:bCs/>
          <w:sz w:val="27"/>
          <w:szCs w:val="27"/>
          <w:lang w:eastAsia="ru-RU"/>
        </w:rPr>
        <w:br/>
      </w:r>
      <w:r w:rsidRPr="001B404C">
        <w:rPr>
          <w:rFonts w:ascii="Times New Roman" w:eastAsia="Times New Roman" w:hAnsi="Times New Roman" w:cs="Times New Roman"/>
          <w:b/>
          <w:bCs/>
          <w:sz w:val="27"/>
          <w:szCs w:val="27"/>
          <w:lang w:eastAsia="ru-RU"/>
        </w:rPr>
        <w:br/>
        <w:t>ПОСТАНОВЛЕНИЕ</w:t>
      </w:r>
      <w:r w:rsidRPr="001B404C">
        <w:rPr>
          <w:rFonts w:ascii="Times New Roman" w:eastAsia="Times New Roman" w:hAnsi="Times New Roman" w:cs="Times New Roman"/>
          <w:b/>
          <w:bCs/>
          <w:sz w:val="27"/>
          <w:szCs w:val="27"/>
          <w:lang w:eastAsia="ru-RU"/>
        </w:rPr>
        <w:br/>
      </w:r>
      <w:r w:rsidRPr="001B404C">
        <w:rPr>
          <w:rFonts w:ascii="Times New Roman" w:eastAsia="Times New Roman" w:hAnsi="Times New Roman" w:cs="Times New Roman"/>
          <w:b/>
          <w:bCs/>
          <w:sz w:val="27"/>
          <w:szCs w:val="27"/>
          <w:lang w:eastAsia="ru-RU"/>
        </w:rPr>
        <w:br/>
        <w:t xml:space="preserve">от 29 декабря 2000 года N 1021 </w:t>
      </w:r>
    </w:p>
    <w:p w:rsidR="001B404C" w:rsidRPr="001B404C" w:rsidRDefault="001B404C" w:rsidP="001B40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404C">
        <w:rPr>
          <w:rFonts w:ascii="Times New Roman" w:eastAsia="Times New Roman" w:hAnsi="Times New Roman" w:cs="Times New Roman"/>
          <w:b/>
          <w:bCs/>
          <w:sz w:val="27"/>
          <w:szCs w:val="27"/>
          <w:lang w:eastAsia="ru-RU"/>
        </w:rPr>
        <w:br/>
      </w:r>
      <w:r w:rsidRPr="001B404C">
        <w:rPr>
          <w:rFonts w:ascii="Times New Roman" w:eastAsia="Times New Roman" w:hAnsi="Times New Roman" w:cs="Times New Roman"/>
          <w:b/>
          <w:bCs/>
          <w:sz w:val="27"/>
          <w:szCs w:val="27"/>
          <w:lang w:eastAsia="ru-RU"/>
        </w:rPr>
        <w:br/>
        <w:t>О государственном регулировании цен на газ и тарифов на услуги по его транспортировке на территории Российской Федерации</w:t>
      </w:r>
      <w:proofErr w:type="gramStart"/>
      <w:r w:rsidRPr="001B404C">
        <w:rPr>
          <w:rFonts w:ascii="Times New Roman" w:eastAsia="Times New Roman" w:hAnsi="Times New Roman" w:cs="Times New Roman"/>
          <w:b/>
          <w:bCs/>
          <w:sz w:val="27"/>
          <w:szCs w:val="27"/>
          <w:lang w:eastAsia="ru-RU"/>
        </w:rPr>
        <w:t>*</w:t>
      </w:r>
      <w:hyperlink r:id="rId4" w:anchor="I0" w:history="1">
        <w:r w:rsidRPr="001B404C">
          <w:rPr>
            <w:rFonts w:ascii="Times New Roman" w:eastAsia="Times New Roman" w:hAnsi="Times New Roman" w:cs="Times New Roman"/>
            <w:b/>
            <w:bCs/>
            <w:color w:val="0000FF"/>
            <w:sz w:val="27"/>
            <w:szCs w:val="27"/>
            <w:u w:val="single"/>
            <w:lang w:eastAsia="ru-RU"/>
          </w:rPr>
          <w:t>О</w:t>
        </w:r>
        <w:proofErr w:type="gramEnd"/>
      </w:hyperlink>
      <w:r w:rsidRPr="001B404C">
        <w:rPr>
          <w:rFonts w:ascii="Times New Roman" w:eastAsia="Times New Roman" w:hAnsi="Times New Roman" w:cs="Times New Roman"/>
          <w:b/>
          <w:bCs/>
          <w:sz w:val="27"/>
          <w:szCs w:val="27"/>
          <w:lang w:eastAsia="ru-RU"/>
        </w:rPr>
        <w:t>)</w:t>
      </w:r>
    </w:p>
    <w:p w:rsidR="001B404C" w:rsidRPr="001B404C" w:rsidRDefault="001B404C" w:rsidP="001B40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(с изменениями на 31 декабря 2010 года)</w:t>
      </w: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____________________________________________________________________ </w:t>
      </w:r>
      <w:r w:rsidRPr="001B404C">
        <w:rPr>
          <w:rFonts w:ascii="Times New Roman" w:eastAsia="Times New Roman" w:hAnsi="Times New Roman" w:cs="Times New Roman"/>
          <w:sz w:val="24"/>
          <w:szCs w:val="24"/>
          <w:lang w:eastAsia="ru-RU"/>
        </w:rPr>
        <w:br/>
        <w:t xml:space="preserve">     Документ с изменениями, внесенными: </w:t>
      </w:r>
      <w:r w:rsidRPr="001B404C">
        <w:rPr>
          <w:rFonts w:ascii="Times New Roman" w:eastAsia="Times New Roman" w:hAnsi="Times New Roman" w:cs="Times New Roman"/>
          <w:sz w:val="24"/>
          <w:szCs w:val="24"/>
          <w:lang w:eastAsia="ru-RU"/>
        </w:rPr>
        <w:br/>
        <w:t>     </w:t>
      </w:r>
      <w:hyperlink r:id="rId5"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мая 2002 года N 328</w:t>
        </w:r>
      </w:hyperlink>
      <w:r w:rsidRPr="001B404C">
        <w:rPr>
          <w:rFonts w:ascii="Times New Roman" w:eastAsia="Times New Roman" w:hAnsi="Times New Roman" w:cs="Times New Roman"/>
          <w:sz w:val="24"/>
          <w:szCs w:val="24"/>
          <w:lang w:eastAsia="ru-RU"/>
        </w:rPr>
        <w:t xml:space="preserve"> (Собрание законодательства Российской Федерации, N 21, 27.05.2002);</w:t>
      </w:r>
    </w:p>
    <w:p w:rsidR="001B404C" w:rsidRPr="001B404C" w:rsidRDefault="001B404C" w:rsidP="001B404C">
      <w:pPr>
        <w:spacing w:before="100" w:beforeAutospacing="1" w:after="240"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w:t>
      </w:r>
      <w:hyperlink r:id="rId6"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декабря 2006 года N 750</w:t>
        </w:r>
      </w:hyperlink>
      <w:r w:rsidRPr="001B404C">
        <w:rPr>
          <w:rFonts w:ascii="Times New Roman" w:eastAsia="Times New Roman" w:hAnsi="Times New Roman" w:cs="Times New Roman"/>
          <w:sz w:val="24"/>
          <w:szCs w:val="24"/>
          <w:lang w:eastAsia="ru-RU"/>
        </w:rPr>
        <w:t xml:space="preserve"> (Российская газета, N 279, 12.12.2006); </w:t>
      </w:r>
      <w:r w:rsidRPr="001B404C">
        <w:rPr>
          <w:rFonts w:ascii="Times New Roman" w:eastAsia="Times New Roman" w:hAnsi="Times New Roman" w:cs="Times New Roman"/>
          <w:sz w:val="24"/>
          <w:szCs w:val="24"/>
          <w:lang w:eastAsia="ru-RU"/>
        </w:rPr>
        <w:br/>
        <w:t>     </w:t>
      </w:r>
      <w:hyperlink r:id="rId7"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 333</w:t>
        </w:r>
      </w:hyperlink>
      <w:r w:rsidRPr="001B404C">
        <w:rPr>
          <w:rFonts w:ascii="Times New Roman" w:eastAsia="Times New Roman" w:hAnsi="Times New Roman" w:cs="Times New Roman"/>
          <w:sz w:val="24"/>
          <w:szCs w:val="24"/>
          <w:lang w:eastAsia="ru-RU"/>
        </w:rPr>
        <w:t xml:space="preserve"> (Российская газета, N 117, 02.06.2007); </w:t>
      </w:r>
      <w:r w:rsidRPr="001B404C">
        <w:rPr>
          <w:rFonts w:ascii="Times New Roman" w:eastAsia="Times New Roman" w:hAnsi="Times New Roman" w:cs="Times New Roman"/>
          <w:sz w:val="24"/>
          <w:szCs w:val="24"/>
          <w:lang w:eastAsia="ru-RU"/>
        </w:rPr>
        <w:br/>
        <w:t>     </w:t>
      </w:r>
      <w:hyperlink r:id="rId8"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октября 2007 года N 722</w:t>
        </w:r>
      </w:hyperlink>
      <w:r w:rsidRPr="001B404C">
        <w:rPr>
          <w:rFonts w:ascii="Times New Roman" w:eastAsia="Times New Roman" w:hAnsi="Times New Roman" w:cs="Times New Roman"/>
          <w:sz w:val="24"/>
          <w:szCs w:val="24"/>
          <w:lang w:eastAsia="ru-RU"/>
        </w:rPr>
        <w:t xml:space="preserve"> (Российская газета, N 247, 03.11.2007);</w:t>
      </w:r>
      <w:r w:rsidRPr="001B404C">
        <w:rPr>
          <w:rFonts w:ascii="Times New Roman" w:eastAsia="Times New Roman" w:hAnsi="Times New Roman" w:cs="Times New Roman"/>
          <w:sz w:val="24"/>
          <w:szCs w:val="24"/>
          <w:lang w:eastAsia="ru-RU"/>
        </w:rPr>
        <w:br/>
        <w:t>     </w:t>
      </w:r>
      <w:hyperlink r:id="rId9"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декабря 2008 года N 950</w:t>
        </w:r>
      </w:hyperlink>
      <w:r w:rsidRPr="001B404C">
        <w:rPr>
          <w:rFonts w:ascii="Times New Roman" w:eastAsia="Times New Roman" w:hAnsi="Times New Roman" w:cs="Times New Roman"/>
          <w:sz w:val="24"/>
          <w:szCs w:val="24"/>
          <w:lang w:eastAsia="ru-RU"/>
        </w:rPr>
        <w:t xml:space="preserve"> (Российская газета, N 263, 25.12.2008);</w:t>
      </w:r>
      <w:r w:rsidRPr="001B404C">
        <w:rPr>
          <w:rFonts w:ascii="Times New Roman" w:eastAsia="Times New Roman" w:hAnsi="Times New Roman" w:cs="Times New Roman"/>
          <w:sz w:val="24"/>
          <w:szCs w:val="24"/>
          <w:lang w:eastAsia="ru-RU"/>
        </w:rPr>
        <w:br/>
        <w:t>     </w:t>
      </w:r>
      <w:hyperlink r:id="rId1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января 2009 года N 46</w:t>
        </w:r>
      </w:hyperlink>
      <w:r w:rsidRPr="001B404C">
        <w:rPr>
          <w:rFonts w:ascii="Times New Roman" w:eastAsia="Times New Roman" w:hAnsi="Times New Roman" w:cs="Times New Roman"/>
          <w:sz w:val="24"/>
          <w:szCs w:val="24"/>
          <w:lang w:eastAsia="ru-RU"/>
        </w:rPr>
        <w:t xml:space="preserve"> (Российская газета, N 17, 04.02.2009);</w:t>
      </w:r>
      <w:r w:rsidRPr="001B404C">
        <w:rPr>
          <w:rFonts w:ascii="Times New Roman" w:eastAsia="Times New Roman" w:hAnsi="Times New Roman" w:cs="Times New Roman"/>
          <w:sz w:val="24"/>
          <w:szCs w:val="24"/>
          <w:lang w:eastAsia="ru-RU"/>
        </w:rPr>
        <w:br/>
        <w:t>     </w:t>
      </w:r>
      <w:hyperlink r:id="rId11"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июля 2009 года N 606</w:t>
        </w:r>
      </w:hyperlink>
      <w:r w:rsidRPr="001B404C">
        <w:rPr>
          <w:rFonts w:ascii="Times New Roman" w:eastAsia="Times New Roman" w:hAnsi="Times New Roman" w:cs="Times New Roman"/>
          <w:sz w:val="24"/>
          <w:szCs w:val="24"/>
          <w:lang w:eastAsia="ru-RU"/>
        </w:rPr>
        <w:t xml:space="preserve"> (Российская газета, N 137, 28.07.2009); </w:t>
      </w:r>
      <w:r w:rsidRPr="001B404C">
        <w:rPr>
          <w:rFonts w:ascii="Times New Roman" w:eastAsia="Times New Roman" w:hAnsi="Times New Roman" w:cs="Times New Roman"/>
          <w:sz w:val="24"/>
          <w:szCs w:val="24"/>
          <w:lang w:eastAsia="ru-RU"/>
        </w:rPr>
        <w:br/>
        <w:t>     </w:t>
      </w:r>
      <w:hyperlink r:id="rId12"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943</w:t>
        </w:r>
      </w:hyperlink>
      <w:r w:rsidRPr="001B404C">
        <w:rPr>
          <w:rFonts w:ascii="Times New Roman" w:eastAsia="Times New Roman" w:hAnsi="Times New Roman" w:cs="Times New Roman"/>
          <w:sz w:val="24"/>
          <w:szCs w:val="24"/>
          <w:lang w:eastAsia="ru-RU"/>
        </w:rPr>
        <w:t xml:space="preserve"> (Собрание законодательства Российской Федерации, N 49, 06.12.2010);</w:t>
      </w:r>
      <w:r w:rsidRPr="001B404C">
        <w:rPr>
          <w:rFonts w:ascii="Times New Roman" w:eastAsia="Times New Roman" w:hAnsi="Times New Roman" w:cs="Times New Roman"/>
          <w:sz w:val="24"/>
          <w:szCs w:val="24"/>
          <w:lang w:eastAsia="ru-RU"/>
        </w:rPr>
        <w:br/>
        <w:t>     </w:t>
      </w:r>
      <w:hyperlink r:id="rId13"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декабря 2010 года N 1205</w:t>
        </w:r>
      </w:hyperlink>
      <w:r w:rsidRPr="001B404C">
        <w:rPr>
          <w:rFonts w:ascii="Times New Roman" w:eastAsia="Times New Roman" w:hAnsi="Times New Roman" w:cs="Times New Roman"/>
          <w:sz w:val="24"/>
          <w:szCs w:val="24"/>
          <w:lang w:eastAsia="ru-RU"/>
        </w:rPr>
        <w:t xml:space="preserve"> (Собрание законодательства Российской Федерации, N 8, 21.02.2011). </w:t>
      </w:r>
      <w:r w:rsidRPr="001B404C">
        <w:rPr>
          <w:rFonts w:ascii="Times New Roman" w:eastAsia="Times New Roman" w:hAnsi="Times New Roman" w:cs="Times New Roman"/>
          <w:sz w:val="24"/>
          <w:szCs w:val="24"/>
          <w:lang w:eastAsia="ru-RU"/>
        </w:rPr>
        <w:br/>
        <w:t xml:space="preserve">____________________________________________________________________ </w:t>
      </w: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В целях реализации государственной политики в области газоснабжения в Российской Федерации Правительство Российской Федерации</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xml:space="preserve">постановляет: </w:t>
      </w:r>
      <w:r w:rsidRPr="001B404C">
        <w:rPr>
          <w:rFonts w:ascii="Times New Roman" w:eastAsia="Times New Roman" w:hAnsi="Times New Roman" w:cs="Times New Roman"/>
          <w:sz w:val="24"/>
          <w:szCs w:val="24"/>
          <w:lang w:eastAsia="ru-RU"/>
        </w:rPr>
        <w:br/>
        <w:t>     </w:t>
      </w: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     1. Утвердить прилагаемые </w:t>
      </w:r>
      <w:hyperlink r:id="rId14" w:anchor="I0" w:history="1">
        <w:r w:rsidRPr="001B404C">
          <w:rPr>
            <w:rFonts w:ascii="Times New Roman" w:eastAsia="Times New Roman" w:hAnsi="Times New Roman" w:cs="Times New Roman"/>
            <w:color w:val="0000FF"/>
            <w:sz w:val="24"/>
            <w:szCs w:val="24"/>
            <w:u w:val="single"/>
            <w:lang w:eastAsia="ru-RU"/>
          </w:rPr>
          <w:t>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t>     </w:t>
      </w:r>
    </w:p>
    <w:p w:rsidR="001B404C" w:rsidRPr="001B404C" w:rsidRDefault="001B404C" w:rsidP="001B404C">
      <w:pPr>
        <w:spacing w:before="100" w:beforeAutospacing="1" w:after="240"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     2. </w:t>
      </w:r>
      <w:proofErr w:type="gramStart"/>
      <w:r w:rsidRPr="001B404C">
        <w:rPr>
          <w:rFonts w:ascii="Times New Roman" w:eastAsia="Times New Roman" w:hAnsi="Times New Roman" w:cs="Times New Roman"/>
          <w:sz w:val="24"/>
          <w:szCs w:val="24"/>
          <w:lang w:eastAsia="ru-RU"/>
        </w:rPr>
        <w:t xml:space="preserve">Установить, что с 1 января 2001 года организации, осуществляющие добычу, транспортировку и реализацию природного газа, обязаны вести раздельный учет </w:t>
      </w:r>
      <w:r w:rsidRPr="001B404C">
        <w:rPr>
          <w:rFonts w:ascii="Times New Roman" w:eastAsia="Times New Roman" w:hAnsi="Times New Roman" w:cs="Times New Roman"/>
          <w:sz w:val="24"/>
          <w:szCs w:val="24"/>
          <w:lang w:eastAsia="ru-RU"/>
        </w:rPr>
        <w:lastRenderedPageBreak/>
        <w:t>продукции (услуг) и затрат на ее производство по следующим видам деятельности:</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добыча природного газа;</w:t>
      </w:r>
      <w:r w:rsidRPr="001B404C">
        <w:rPr>
          <w:rFonts w:ascii="Times New Roman" w:eastAsia="Times New Roman" w:hAnsi="Times New Roman" w:cs="Times New Roman"/>
          <w:sz w:val="24"/>
          <w:szCs w:val="24"/>
          <w:lang w:eastAsia="ru-RU"/>
        </w:rPr>
        <w:br/>
      </w:r>
      <w:r w:rsidRPr="001B404C">
        <w:rPr>
          <w:rFonts w:ascii="Times New Roman" w:eastAsia="Times New Roman" w:hAnsi="Times New Roman" w:cs="Times New Roman"/>
          <w:sz w:val="24"/>
          <w:szCs w:val="24"/>
          <w:lang w:eastAsia="ru-RU"/>
        </w:rPr>
        <w:br/>
        <w:t>     услуги по транспортировке природного газа по трубопроводам;</w:t>
      </w:r>
      <w:r w:rsidRPr="001B404C">
        <w:rPr>
          <w:rFonts w:ascii="Times New Roman" w:eastAsia="Times New Roman" w:hAnsi="Times New Roman" w:cs="Times New Roman"/>
          <w:sz w:val="24"/>
          <w:szCs w:val="24"/>
          <w:lang w:eastAsia="ru-RU"/>
        </w:rPr>
        <w:br/>
      </w:r>
      <w:r w:rsidRPr="001B404C">
        <w:rPr>
          <w:rFonts w:ascii="Times New Roman" w:eastAsia="Times New Roman" w:hAnsi="Times New Roman" w:cs="Times New Roman"/>
          <w:sz w:val="24"/>
          <w:szCs w:val="24"/>
          <w:lang w:eastAsia="ru-RU"/>
        </w:rPr>
        <w:br/>
        <w:t>     хранение природного газа;</w:t>
      </w:r>
      <w:r w:rsidRPr="001B404C">
        <w:rPr>
          <w:rFonts w:ascii="Times New Roman" w:eastAsia="Times New Roman" w:hAnsi="Times New Roman" w:cs="Times New Roman"/>
          <w:sz w:val="24"/>
          <w:szCs w:val="24"/>
          <w:lang w:eastAsia="ru-RU"/>
        </w:rPr>
        <w:br/>
      </w:r>
      <w:r w:rsidRPr="001B404C">
        <w:rPr>
          <w:rFonts w:ascii="Times New Roman" w:eastAsia="Times New Roman" w:hAnsi="Times New Roman" w:cs="Times New Roman"/>
          <w:sz w:val="24"/>
          <w:szCs w:val="24"/>
          <w:lang w:eastAsia="ru-RU"/>
        </w:rPr>
        <w:br/>
        <w:t>     услуги по поставке (реализации) природного газа.*</w:t>
      </w:r>
      <w:hyperlink r:id="rId15" w:anchor="I0" w:history="1">
        <w:r w:rsidRPr="001B404C">
          <w:rPr>
            <w:rFonts w:ascii="Times New Roman" w:eastAsia="Times New Roman" w:hAnsi="Times New Roman" w:cs="Times New Roman"/>
            <w:color w:val="0000FF"/>
            <w:sz w:val="24"/>
            <w:szCs w:val="24"/>
            <w:u w:val="single"/>
            <w:lang w:eastAsia="ru-RU"/>
          </w:rPr>
          <w:t>2.4</w:t>
        </w:r>
      </w:hyperlink>
      <w:r w:rsidRPr="001B404C">
        <w:rPr>
          <w:rFonts w:ascii="Times New Roman" w:eastAsia="Times New Roman" w:hAnsi="Times New Roman" w:cs="Times New Roman"/>
          <w:sz w:val="24"/>
          <w:szCs w:val="24"/>
          <w:lang w:eastAsia="ru-RU"/>
        </w:rPr>
        <w:t>)</w:t>
      </w:r>
      <w:proofErr w:type="gramEnd"/>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     3. </w:t>
      </w:r>
      <w:proofErr w:type="gramStart"/>
      <w:r w:rsidRPr="001B404C">
        <w:rPr>
          <w:rFonts w:ascii="Times New Roman" w:eastAsia="Times New Roman" w:hAnsi="Times New Roman" w:cs="Times New Roman"/>
          <w:sz w:val="24"/>
          <w:szCs w:val="24"/>
          <w:lang w:eastAsia="ru-RU"/>
        </w:rPr>
        <w:t>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 (пункт в редакции, введенной в действие с 10 июня 2007</w:t>
      </w:r>
      <w:proofErr w:type="gramEnd"/>
      <w:r w:rsidRPr="001B404C">
        <w:rPr>
          <w:rFonts w:ascii="Times New Roman" w:eastAsia="Times New Roman" w:hAnsi="Times New Roman" w:cs="Times New Roman"/>
          <w:sz w:val="24"/>
          <w:szCs w:val="24"/>
          <w:lang w:eastAsia="ru-RU"/>
        </w:rPr>
        <w:t xml:space="preserve"> </w:t>
      </w:r>
      <w:proofErr w:type="gramStart"/>
      <w:r w:rsidRPr="001B404C">
        <w:rPr>
          <w:rFonts w:ascii="Times New Roman" w:eastAsia="Times New Roman" w:hAnsi="Times New Roman" w:cs="Times New Roman"/>
          <w:sz w:val="24"/>
          <w:szCs w:val="24"/>
          <w:lang w:eastAsia="ru-RU"/>
        </w:rPr>
        <w:t xml:space="preserve">года </w:t>
      </w:r>
      <w:hyperlink r:id="rId16" w:anchor="I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 333</w:t>
        </w:r>
      </w:hyperlink>
      <w:r w:rsidRPr="001B404C">
        <w:rPr>
          <w:rFonts w:ascii="Times New Roman" w:eastAsia="Times New Roman" w:hAnsi="Times New Roman" w:cs="Times New Roman"/>
          <w:sz w:val="24"/>
          <w:szCs w:val="24"/>
          <w:lang w:eastAsia="ru-RU"/>
        </w:rPr>
        <w:t>, - см. предыдущую редакцию). *</w:t>
      </w:r>
      <w:hyperlink r:id="rId17" w:anchor="I0" w:history="1">
        <w:r w:rsidRPr="001B404C">
          <w:rPr>
            <w:rFonts w:ascii="Times New Roman" w:eastAsia="Times New Roman" w:hAnsi="Times New Roman" w:cs="Times New Roman"/>
            <w:color w:val="0000FF"/>
            <w:sz w:val="24"/>
            <w:szCs w:val="24"/>
            <w:u w:val="single"/>
            <w:lang w:eastAsia="ru-RU"/>
          </w:rPr>
          <w:t>3</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t>     </w:t>
      </w:r>
      <w:proofErr w:type="gramEnd"/>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     4. </w:t>
      </w:r>
      <w:proofErr w:type="gramStart"/>
      <w:r w:rsidRPr="001B404C">
        <w:rPr>
          <w:rFonts w:ascii="Times New Roman" w:eastAsia="Times New Roman" w:hAnsi="Times New Roman" w:cs="Times New Roman"/>
          <w:sz w:val="24"/>
          <w:szCs w:val="24"/>
          <w:lang w:eastAsia="ru-RU"/>
        </w:rPr>
        <w:t>Министерству экономического развития и торговли Российской Федерации в первом полугодии 2002 года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w:t>
      </w:r>
      <w:proofErr w:type="gramEnd"/>
      <w:r w:rsidRPr="001B404C">
        <w:rPr>
          <w:rFonts w:ascii="Times New Roman" w:eastAsia="Times New Roman" w:hAnsi="Times New Roman" w:cs="Times New Roman"/>
          <w:sz w:val="24"/>
          <w:szCs w:val="24"/>
          <w:lang w:eastAsia="ru-RU"/>
        </w:rPr>
        <w:t xml:space="preserve"> Федерации (пункт в редакции </w:t>
      </w:r>
      <w:hyperlink r:id="rId18" w:anchor="I0" w:history="1">
        <w:r w:rsidRPr="001B404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22 мая 2002 года N 328</w:t>
        </w:r>
      </w:hyperlink>
      <w:r w:rsidRPr="001B404C">
        <w:rPr>
          <w:rFonts w:ascii="Times New Roman" w:eastAsia="Times New Roman" w:hAnsi="Times New Roman" w:cs="Times New Roman"/>
          <w:sz w:val="24"/>
          <w:szCs w:val="24"/>
          <w:lang w:eastAsia="ru-RU"/>
        </w:rPr>
        <w:t xml:space="preserve">, в редакции, введенной в действие с 10 июня 2007 года </w:t>
      </w:r>
      <w:hyperlink r:id="rId19" w:anchor="I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 333</w:t>
        </w:r>
      </w:hyperlink>
      <w:r w:rsidRPr="001B404C">
        <w:rPr>
          <w:rFonts w:ascii="Times New Roman" w:eastAsia="Times New Roman" w:hAnsi="Times New Roman" w:cs="Times New Roman"/>
          <w:sz w:val="24"/>
          <w:szCs w:val="24"/>
          <w:lang w:eastAsia="ru-RU"/>
        </w:rPr>
        <w:t>, - см. предыдущую редакцию).</w:t>
      </w:r>
      <w:r w:rsidRPr="001B404C">
        <w:rPr>
          <w:rFonts w:ascii="Times New Roman" w:eastAsia="Times New Roman" w:hAnsi="Times New Roman" w:cs="Times New Roman"/>
          <w:sz w:val="24"/>
          <w:szCs w:val="24"/>
          <w:lang w:eastAsia="ru-RU"/>
        </w:rPr>
        <w:br/>
        <w:t>     </w:t>
      </w:r>
    </w:p>
    <w:p w:rsidR="001B404C" w:rsidRPr="001B404C" w:rsidRDefault="001B404C" w:rsidP="001B404C">
      <w:pPr>
        <w:spacing w:before="100" w:beforeAutospacing="1" w:after="240"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     5. </w:t>
      </w:r>
      <w:proofErr w:type="gramStart"/>
      <w:r w:rsidRPr="001B404C">
        <w:rPr>
          <w:rFonts w:ascii="Times New Roman" w:eastAsia="Times New Roman" w:hAnsi="Times New Roman" w:cs="Times New Roman"/>
          <w:sz w:val="24"/>
          <w:szCs w:val="24"/>
          <w:lang w:eastAsia="ru-RU"/>
        </w:rPr>
        <w:t xml:space="preserve">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года утвердить (абзац в редакции, введенной в действие с 10 июня 2007 года </w:t>
      </w:r>
      <w:hyperlink r:id="rId20" w:anchor="I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 333</w:t>
        </w:r>
      </w:hyperlink>
      <w:r w:rsidRPr="001B404C">
        <w:rPr>
          <w:rFonts w:ascii="Times New Roman" w:eastAsia="Times New Roman" w:hAnsi="Times New Roman" w:cs="Times New Roman"/>
          <w:sz w:val="24"/>
          <w:szCs w:val="24"/>
          <w:lang w:eastAsia="ru-RU"/>
        </w:rPr>
        <w:t>, - см. предыдущую редакцию):</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методику</w:t>
      </w:r>
      <w:proofErr w:type="gramEnd"/>
      <w:r w:rsidRPr="001B404C">
        <w:rPr>
          <w:rFonts w:ascii="Times New Roman" w:eastAsia="Times New Roman" w:hAnsi="Times New Roman" w:cs="Times New Roman"/>
          <w:sz w:val="24"/>
          <w:szCs w:val="24"/>
          <w:lang w:eastAsia="ru-RU"/>
        </w:rPr>
        <w:t xml:space="preserve"> расчета тарифов на услуги по транспортировке газа по магистральным газопроводам;*</w:t>
      </w:r>
      <w:hyperlink r:id="rId21" w:anchor="I0" w:history="1">
        <w:r w:rsidRPr="001B404C">
          <w:rPr>
            <w:rFonts w:ascii="Times New Roman" w:eastAsia="Times New Roman" w:hAnsi="Times New Roman" w:cs="Times New Roman"/>
            <w:color w:val="0000FF"/>
            <w:sz w:val="24"/>
            <w:szCs w:val="24"/>
            <w:u w:val="single"/>
            <w:lang w:eastAsia="ru-RU"/>
          </w:rPr>
          <w:t>5.2</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r>
      <w:r w:rsidRPr="001B404C">
        <w:rPr>
          <w:rFonts w:ascii="Times New Roman" w:eastAsia="Times New Roman" w:hAnsi="Times New Roman" w:cs="Times New Roman"/>
          <w:sz w:val="24"/>
          <w:szCs w:val="24"/>
          <w:lang w:eastAsia="ru-RU"/>
        </w:rPr>
        <w:br/>
        <w:t>     порядок расчета за газ, закупаемый по импорту и реализуемый на внутреннем рынке Российской Федерации.</w:t>
      </w:r>
      <w:r w:rsidRPr="001B404C">
        <w:rPr>
          <w:rFonts w:ascii="Times New Roman" w:eastAsia="Times New Roman" w:hAnsi="Times New Roman" w:cs="Times New Roman"/>
          <w:sz w:val="24"/>
          <w:szCs w:val="24"/>
          <w:lang w:eastAsia="ru-RU"/>
        </w:rPr>
        <w:br/>
        <w:t xml:space="preserve">     (Пункт в редакции </w:t>
      </w:r>
      <w:hyperlink r:id="rId22" w:anchor="I0" w:history="1">
        <w:r w:rsidRPr="001B404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22 мая 2002 года N 328</w:t>
        </w:r>
      </w:hyperlink>
      <w:r w:rsidRPr="001B404C">
        <w:rPr>
          <w:rFonts w:ascii="Times New Roman" w:eastAsia="Times New Roman" w:hAnsi="Times New Roman" w:cs="Times New Roman"/>
          <w:sz w:val="24"/>
          <w:szCs w:val="24"/>
          <w:lang w:eastAsia="ru-RU"/>
        </w:rPr>
        <w:t xml:space="preserve"> - см. предыдущую редакцию)</w:t>
      </w:r>
      <w:r w:rsidRPr="001B404C">
        <w:rPr>
          <w:rFonts w:ascii="Times New Roman" w:eastAsia="Times New Roman" w:hAnsi="Times New Roman" w:cs="Times New Roman"/>
          <w:sz w:val="24"/>
          <w:szCs w:val="24"/>
          <w:lang w:eastAsia="ru-RU"/>
        </w:rPr>
        <w:br/>
        <w:t>     </w:t>
      </w:r>
    </w:p>
    <w:p w:rsidR="001B404C" w:rsidRPr="001B404C" w:rsidRDefault="001B404C" w:rsidP="001B404C">
      <w:pPr>
        <w:spacing w:before="100" w:beforeAutospacing="1" w:after="240" w:line="240" w:lineRule="auto"/>
        <w:jc w:val="right"/>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Председатель Правительства</w:t>
      </w:r>
      <w:r w:rsidRPr="001B404C">
        <w:rPr>
          <w:rFonts w:ascii="Times New Roman" w:eastAsia="Times New Roman" w:hAnsi="Times New Roman" w:cs="Times New Roman"/>
          <w:sz w:val="24"/>
          <w:szCs w:val="24"/>
          <w:lang w:eastAsia="ru-RU"/>
        </w:rPr>
        <w:br/>
        <w:t>Российской Федерации</w:t>
      </w:r>
      <w:r w:rsidRPr="001B404C">
        <w:rPr>
          <w:rFonts w:ascii="Times New Roman" w:eastAsia="Times New Roman" w:hAnsi="Times New Roman" w:cs="Times New Roman"/>
          <w:sz w:val="24"/>
          <w:szCs w:val="24"/>
          <w:lang w:eastAsia="ru-RU"/>
        </w:rPr>
        <w:br/>
        <w:t>М.Касьянов</w:t>
      </w:r>
      <w:r w:rsidRPr="001B404C">
        <w:rPr>
          <w:rFonts w:ascii="Times New Roman" w:eastAsia="Times New Roman" w:hAnsi="Times New Roman" w:cs="Times New Roman"/>
          <w:sz w:val="24"/>
          <w:szCs w:val="24"/>
          <w:lang w:eastAsia="ru-RU"/>
        </w:rPr>
        <w:br/>
      </w:r>
    </w:p>
    <w:p w:rsidR="001B404C" w:rsidRPr="001B404C" w:rsidRDefault="001B404C" w:rsidP="001B40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lastRenderedPageBreak/>
        <w:t>УТВЕРЖДЕНЫ</w:t>
      </w:r>
      <w:r w:rsidRPr="001B404C">
        <w:rPr>
          <w:rFonts w:ascii="Times New Roman" w:eastAsia="Times New Roman" w:hAnsi="Times New Roman" w:cs="Times New Roman"/>
          <w:sz w:val="24"/>
          <w:szCs w:val="24"/>
          <w:lang w:eastAsia="ru-RU"/>
        </w:rPr>
        <w:br/>
        <w:t>постановлением Правительства</w:t>
      </w:r>
      <w:r w:rsidRPr="001B404C">
        <w:rPr>
          <w:rFonts w:ascii="Times New Roman" w:eastAsia="Times New Roman" w:hAnsi="Times New Roman" w:cs="Times New Roman"/>
          <w:sz w:val="24"/>
          <w:szCs w:val="24"/>
          <w:lang w:eastAsia="ru-RU"/>
        </w:rPr>
        <w:br/>
        <w:t>Российской Федерации</w:t>
      </w:r>
      <w:r w:rsidRPr="001B404C">
        <w:rPr>
          <w:rFonts w:ascii="Times New Roman" w:eastAsia="Times New Roman" w:hAnsi="Times New Roman" w:cs="Times New Roman"/>
          <w:sz w:val="24"/>
          <w:szCs w:val="24"/>
          <w:lang w:eastAsia="ru-RU"/>
        </w:rPr>
        <w:br/>
        <w:t>от 29 декабря 2000 года N 1021</w:t>
      </w:r>
      <w:r w:rsidRPr="001B404C">
        <w:rPr>
          <w:rFonts w:ascii="Times New Roman" w:eastAsia="Times New Roman" w:hAnsi="Times New Roman" w:cs="Times New Roman"/>
          <w:sz w:val="24"/>
          <w:szCs w:val="24"/>
          <w:lang w:eastAsia="ru-RU"/>
        </w:rPr>
        <w:br/>
        <w:t xml:space="preserve">(в редакции </w:t>
      </w:r>
      <w:hyperlink r:id="rId23" w:anchor="I0" w:history="1">
        <w:r w:rsidRPr="001B404C">
          <w:rPr>
            <w:rFonts w:ascii="Times New Roman" w:eastAsia="Times New Roman" w:hAnsi="Times New Roman" w:cs="Times New Roman"/>
            <w:color w:val="0000FF"/>
            <w:sz w:val="24"/>
            <w:szCs w:val="24"/>
            <w:u w:val="single"/>
            <w:lang w:eastAsia="ru-RU"/>
          </w:rPr>
          <w:t>постановления Правительства</w:t>
        </w:r>
        <w:r w:rsidRPr="001B404C">
          <w:rPr>
            <w:rFonts w:ascii="Times New Roman" w:eastAsia="Times New Roman" w:hAnsi="Times New Roman" w:cs="Times New Roman"/>
            <w:color w:val="0000FF"/>
            <w:sz w:val="24"/>
            <w:szCs w:val="24"/>
            <w:u w:val="single"/>
            <w:lang w:eastAsia="ru-RU"/>
          </w:rPr>
          <w:br/>
          <w:t>Российской Федерации от 22 мая 2002 года N 328</w:t>
        </w:r>
      </w:hyperlink>
      <w:r w:rsidRPr="001B404C">
        <w:rPr>
          <w:rFonts w:ascii="Times New Roman" w:eastAsia="Times New Roman" w:hAnsi="Times New Roman" w:cs="Times New Roman"/>
          <w:sz w:val="24"/>
          <w:szCs w:val="24"/>
          <w:lang w:eastAsia="ru-RU"/>
        </w:rPr>
        <w:t xml:space="preserve"> -</w:t>
      </w:r>
      <w:r w:rsidRPr="001B404C">
        <w:rPr>
          <w:rFonts w:ascii="Times New Roman" w:eastAsia="Times New Roman" w:hAnsi="Times New Roman" w:cs="Times New Roman"/>
          <w:sz w:val="24"/>
          <w:szCs w:val="24"/>
          <w:lang w:eastAsia="ru-RU"/>
        </w:rPr>
        <w:br/>
        <w:t>см. предыдущую редакцию)</w:t>
      </w:r>
    </w:p>
    <w:p w:rsidR="001B404C" w:rsidRPr="001B404C" w:rsidRDefault="001B404C" w:rsidP="001B40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br/>
      </w:r>
    </w:p>
    <w:p w:rsidR="001B404C" w:rsidRPr="001B404C" w:rsidRDefault="001B404C" w:rsidP="001B40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404C">
        <w:rPr>
          <w:rFonts w:ascii="Times New Roman" w:eastAsia="Times New Roman" w:hAnsi="Times New Roman" w:cs="Times New Roman"/>
          <w:b/>
          <w:bCs/>
          <w:sz w:val="27"/>
          <w:szCs w:val="27"/>
          <w:lang w:eastAsia="ru-RU"/>
        </w:rPr>
        <w:t>ОСНОВНЫЕ ПОЛОЖЕНИЯ</w:t>
      </w:r>
      <w:r w:rsidRPr="001B404C">
        <w:rPr>
          <w:rFonts w:ascii="Times New Roman" w:eastAsia="Times New Roman" w:hAnsi="Times New Roman" w:cs="Times New Roman"/>
          <w:b/>
          <w:bCs/>
          <w:sz w:val="27"/>
          <w:szCs w:val="27"/>
          <w:lang w:eastAsia="ru-RU"/>
        </w:rPr>
        <w:br/>
        <w:t>формирования и государственного регулирования цен на газ и тарифов на услуги по его транспортировке на территории Российской Федерации  </w:t>
      </w:r>
    </w:p>
    <w:p w:rsidR="001B404C" w:rsidRPr="001B404C" w:rsidRDefault="001B404C" w:rsidP="001B404C">
      <w:pPr>
        <w:spacing w:before="100" w:beforeAutospacing="1" w:after="240" w:line="240" w:lineRule="auto"/>
        <w:jc w:val="center"/>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(с изменениями на 31 декабря 2010 года)</w:t>
      </w: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p>
    <w:p w:rsidR="001B404C" w:rsidRPr="001B404C" w:rsidRDefault="001B404C" w:rsidP="001B404C">
      <w:pPr>
        <w:spacing w:before="100" w:beforeAutospacing="1" w:after="270" w:line="240" w:lineRule="auto"/>
        <w:jc w:val="center"/>
        <w:outlineLvl w:val="2"/>
        <w:rPr>
          <w:rFonts w:ascii="Times New Roman" w:eastAsia="Times New Roman" w:hAnsi="Times New Roman" w:cs="Times New Roman"/>
          <w:b/>
          <w:bCs/>
          <w:sz w:val="27"/>
          <w:szCs w:val="27"/>
          <w:lang w:eastAsia="ru-RU"/>
        </w:rPr>
      </w:pPr>
      <w:r w:rsidRPr="001B404C">
        <w:rPr>
          <w:rFonts w:ascii="Times New Roman" w:eastAsia="Times New Roman" w:hAnsi="Times New Roman" w:cs="Times New Roman"/>
          <w:b/>
          <w:bCs/>
          <w:sz w:val="27"/>
          <w:szCs w:val="27"/>
          <w:lang w:eastAsia="ru-RU"/>
        </w:rPr>
        <w:t>I. Общие положения</w:t>
      </w: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xml:space="preserve">     1. </w:t>
      </w:r>
      <w:proofErr w:type="gramStart"/>
      <w:r w:rsidRPr="001B404C">
        <w:rPr>
          <w:rFonts w:ascii="Times New Roman" w:eastAsia="Times New Roman" w:hAnsi="Times New Roman" w:cs="Times New Roman"/>
          <w:sz w:val="24"/>
          <w:szCs w:val="24"/>
          <w:lang w:eastAsia="ru-RU"/>
        </w:rPr>
        <w:t xml:space="preserve">Настоящие Основные положения, разработанные в соответствии с </w:t>
      </w:r>
      <w:hyperlink r:id="rId24" w:history="1">
        <w:r w:rsidRPr="001B404C">
          <w:rPr>
            <w:rFonts w:ascii="Times New Roman" w:eastAsia="Times New Roman" w:hAnsi="Times New Roman" w:cs="Times New Roman"/>
            <w:color w:val="0000FF"/>
            <w:sz w:val="24"/>
            <w:szCs w:val="24"/>
            <w:u w:val="single"/>
            <w:lang w:eastAsia="ru-RU"/>
          </w:rPr>
          <w:t>Федеральным законом "О газоснабжении в Российской Федерации"</w:t>
        </w:r>
      </w:hyperlink>
      <w:r w:rsidRPr="001B404C">
        <w:rPr>
          <w:rFonts w:ascii="Times New Roman" w:eastAsia="Times New Roman" w:hAnsi="Times New Roman" w:cs="Times New Roman"/>
          <w:sz w:val="24"/>
          <w:szCs w:val="24"/>
          <w:lang w:eastAsia="ru-RU"/>
        </w:rPr>
        <w:t>,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w:t>
      </w:r>
      <w:hyperlink r:id="rId25" w:anchor="I0" w:history="1">
        <w:r w:rsidRPr="001B404C">
          <w:rPr>
            <w:rFonts w:ascii="Times New Roman" w:eastAsia="Times New Roman" w:hAnsi="Times New Roman" w:cs="Times New Roman"/>
            <w:color w:val="0000FF"/>
            <w:sz w:val="24"/>
            <w:szCs w:val="24"/>
            <w:u w:val="single"/>
            <w:lang w:eastAsia="ru-RU"/>
          </w:rPr>
          <w:t>1</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t>     </w:t>
      </w:r>
      <w:proofErr w:type="gramEnd"/>
    </w:p>
    <w:p w:rsidR="001B404C" w:rsidRPr="001B404C" w:rsidRDefault="001B404C" w:rsidP="001B404C">
      <w:pPr>
        <w:spacing w:before="100" w:beforeAutospacing="1" w:after="240" w:line="240" w:lineRule="auto"/>
        <w:rPr>
          <w:rFonts w:ascii="Times New Roman" w:eastAsia="Times New Roman" w:hAnsi="Times New Roman" w:cs="Times New Roman"/>
          <w:sz w:val="24"/>
          <w:szCs w:val="24"/>
          <w:lang w:eastAsia="ru-RU"/>
        </w:rPr>
      </w:pPr>
      <w:r w:rsidRPr="001B404C">
        <w:rPr>
          <w:rFonts w:ascii="Times New Roman" w:eastAsia="Times New Roman" w:hAnsi="Times New Roman" w:cs="Times New Roman"/>
          <w:sz w:val="24"/>
          <w:szCs w:val="24"/>
          <w:lang w:eastAsia="ru-RU"/>
        </w:rPr>
        <w:t>     2. Понятия, используемые в настоящих Основных положениях, означают следующее:</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"конечный потребитель" - юридическое или физическое лицо, использующее газ в качестве топлива и (или) сырья;</w:t>
      </w:r>
      <w:r w:rsidRPr="001B404C">
        <w:rPr>
          <w:rFonts w:ascii="Times New Roman" w:eastAsia="Times New Roman" w:hAnsi="Times New Roman" w:cs="Times New Roman"/>
          <w:sz w:val="24"/>
          <w:szCs w:val="24"/>
          <w:lang w:eastAsia="ru-RU"/>
        </w:rPr>
        <w:br/>
      </w:r>
      <w:r w:rsidRPr="001B404C">
        <w:rPr>
          <w:rFonts w:ascii="Times New Roman" w:eastAsia="Times New Roman" w:hAnsi="Times New Roman" w:cs="Times New Roman"/>
          <w:sz w:val="24"/>
          <w:szCs w:val="24"/>
          <w:lang w:eastAsia="ru-RU"/>
        </w:rPr>
        <w:br/>
        <w:t>     "независимая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w:t>
      </w:r>
      <w:proofErr w:type="gramStart"/>
      <w:r w:rsidRPr="001B404C">
        <w:rPr>
          <w:rFonts w:ascii="Times New Roman" w:eastAsia="Times New Roman" w:hAnsi="Times New Roman" w:cs="Times New Roman"/>
          <w:sz w:val="24"/>
          <w:szCs w:val="24"/>
          <w:lang w:eastAsia="ru-RU"/>
        </w:rPr>
        <w:t xml:space="preserve">"оптовая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конечным потребителям соответствующих групп (абзац дополнительно включен с 10 июня 2007 года </w:t>
      </w:r>
      <w:hyperlink r:id="rId26" w:anchor="I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w:t>
        </w:r>
        <w:proofErr w:type="gramEnd"/>
        <w:r w:rsidRPr="001B404C">
          <w:rPr>
            <w:rFonts w:ascii="Times New Roman" w:eastAsia="Times New Roman" w:hAnsi="Times New Roman" w:cs="Times New Roman"/>
            <w:color w:val="0000FF"/>
            <w:sz w:val="24"/>
            <w:szCs w:val="24"/>
            <w:u w:val="single"/>
            <w:lang w:eastAsia="ru-RU"/>
          </w:rPr>
          <w:t xml:space="preserve"> 333</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xml:space="preserve">     "предельный максимальный уровень оптовых цен на газ" - уровень оптовых цен, превышение которого в договорах поставки газа не допускается (абзац дополнительно включен с 10 июня 2007 года </w:t>
      </w:r>
      <w:hyperlink r:id="rId27" w:anchor="I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 333</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xml:space="preserve">     "предельный минимальный уровень оптовых цен на газ" - уровень оптовых цен, ниже </w:t>
      </w:r>
      <w:r w:rsidRPr="001B404C">
        <w:rPr>
          <w:rFonts w:ascii="Times New Roman" w:eastAsia="Times New Roman" w:hAnsi="Times New Roman" w:cs="Times New Roman"/>
          <w:sz w:val="24"/>
          <w:szCs w:val="24"/>
          <w:lang w:eastAsia="ru-RU"/>
        </w:rPr>
        <w:lastRenderedPageBreak/>
        <w:t xml:space="preserve">которого установление стоимости газа в договорах поставки газа не допускается (абзац дополнительно включен с 10 июня 2007 года </w:t>
      </w:r>
      <w:hyperlink r:id="rId28" w:anchor="I0" w:history="1">
        <w:r w:rsidRPr="001B404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мая 2007 года N 333</w:t>
        </w:r>
      </w:hyperlink>
      <w:r w:rsidRPr="001B404C">
        <w:rPr>
          <w:rFonts w:ascii="Times New Roman" w:eastAsia="Times New Roman" w:hAnsi="Times New Roman" w:cs="Times New Roman"/>
          <w:sz w:val="24"/>
          <w:szCs w:val="24"/>
          <w:lang w:eastAsia="ru-RU"/>
        </w:rPr>
        <w:t>);</w:t>
      </w:r>
      <w:r w:rsidRPr="001B404C">
        <w:rPr>
          <w:rFonts w:ascii="Times New Roman" w:eastAsia="Times New Roman" w:hAnsi="Times New Roman" w:cs="Times New Roman"/>
          <w:sz w:val="24"/>
          <w:szCs w:val="24"/>
          <w:lang w:eastAsia="ru-RU"/>
        </w:rPr>
        <w:br/>
        <w:t>     </w:t>
      </w:r>
      <w:r w:rsidRPr="001B404C">
        <w:rPr>
          <w:rFonts w:ascii="Times New Roman" w:eastAsia="Times New Roman" w:hAnsi="Times New Roman" w:cs="Times New Roman"/>
          <w:sz w:val="24"/>
          <w:szCs w:val="24"/>
          <w:lang w:eastAsia="ru-RU"/>
        </w:rPr>
        <w:br/>
        <w:t>     "регулируемый вид деятельности" - вид деятельности, при выполнении которого расчеты за поставляемый газ (услуги по его транспортировке) осуществляются исходя из цен и тарифов, регулируемых государством;</w:t>
      </w:r>
      <w:r w:rsidRPr="001B404C">
        <w:rPr>
          <w:rFonts w:ascii="Times New Roman" w:eastAsia="Times New Roman" w:hAnsi="Times New Roman" w:cs="Times New Roman"/>
          <w:sz w:val="24"/>
          <w:szCs w:val="24"/>
          <w:lang w:eastAsia="ru-RU"/>
        </w:rPr>
        <w:br/>
      </w:r>
      <w:r w:rsidRPr="001B404C">
        <w:rPr>
          <w:rFonts w:ascii="Times New Roman" w:eastAsia="Times New Roman" w:hAnsi="Times New Roman" w:cs="Times New Roman"/>
          <w:sz w:val="24"/>
          <w:szCs w:val="24"/>
          <w:lang w:eastAsia="ru-RU"/>
        </w:rPr>
        <w:br/>
        <w:t>     "розничная цена на газ" - цена на газ, реализуемый населению для удовлетворения личных потребностей;</w:t>
      </w:r>
    </w:p>
    <w:p w:rsidR="001B404C" w:rsidRDefault="001B404C" w:rsidP="001B404C">
      <w:pPr>
        <w:pStyle w:val="a4"/>
        <w:spacing w:after="240" w:afterAutospacing="0"/>
      </w:pPr>
      <w:r w:rsidRPr="001B404C">
        <w:t>     "цена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r w:rsidRPr="001B404C">
        <w:br/>
        <w:t>     </w:t>
      </w:r>
      <w:r w:rsidRPr="001B404C">
        <w:br/>
        <w:t>     </w:t>
      </w:r>
      <w:proofErr w:type="gramStart"/>
      <w:r w:rsidRPr="001B404C">
        <w:t>"регулируемая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на выходе из системы</w:t>
      </w:r>
      <w:proofErr w:type="gramEnd"/>
      <w:r w:rsidRPr="001B404C">
        <w:t xml:space="preserve"> </w:t>
      </w:r>
      <w:proofErr w:type="gramStart"/>
      <w:r w:rsidRPr="001B404C">
        <w:t>магистрального газопроводного транспорта поставщиками газ</w:t>
      </w:r>
      <w:r>
        <w:t>а (газоснабжающими организациями) непосредственно конечным потребителям, использующим газ в качестве топлива и (или) сырья, или организациям для дальнейшей продажи конечным потребителям (в случае отсутствия в схеме поставки газа магистральных газопроводов - утвержденная в установленном порядке цена на газ, по которой он должен реализовываться на входе в газораспределительные сети поставщиками газа (газоснабжающими организациями) непосредственно конечным потребителям, использующим газ</w:t>
      </w:r>
      <w:proofErr w:type="gramEnd"/>
      <w:r>
        <w:t xml:space="preserve"> в качестве топлива и (или) сырья, или организациям для дальнейшей продажи конечным потребителям) (абзац в редакции </w:t>
      </w:r>
      <w:hyperlink r:id="rId29" w:anchor="I0" w:history="1">
        <w:r>
          <w:rPr>
            <w:rStyle w:val="a3"/>
          </w:rPr>
          <w:t>постановления Правительства Российской Федерации от 31 декабря 2010 года N 1205</w:t>
        </w:r>
      </w:hyperlink>
      <w:r>
        <w:t xml:space="preserve"> - см. </w:t>
      </w:r>
      <w:hyperlink r:id="rId30" w:anchor="I0" w:history="1">
        <w:r>
          <w:rPr>
            <w:rStyle w:val="a3"/>
          </w:rPr>
          <w:t>предыдущую редакцию</w:t>
        </w:r>
      </w:hyperlink>
      <w:r>
        <w:t>);</w:t>
      </w:r>
      <w:r>
        <w:br/>
        <w:t>     </w:t>
      </w:r>
      <w:r>
        <w:br/>
        <w:t>     </w:t>
      </w:r>
      <w:proofErr w:type="gramStart"/>
      <w:r>
        <w:t xml:space="preserve">"переходный период" - период с 2011 по 2014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w:t>
      </w:r>
      <w:proofErr w:type="spellStart"/>
      <w:r>
        <w:t>аффилированными</w:t>
      </w:r>
      <w:proofErr w:type="spellEnd"/>
      <w:r>
        <w:t xml:space="preserve">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w:t>
      </w:r>
      <w:proofErr w:type="gramEnd"/>
      <w:r>
        <w:t xml:space="preserve"> переходу </w:t>
      </w:r>
      <w:proofErr w:type="gramStart"/>
      <w:r>
        <w:t>от государственного регулирования оптовых цен на газ к государственному регулированию тарифов на услуги по его транспортировке</w:t>
      </w:r>
      <w:proofErr w:type="gramEnd"/>
      <w:r>
        <w:t xml:space="preserve"> по магистральным газопроводам (абзац дополнительно включен </w:t>
      </w:r>
      <w:hyperlink r:id="rId31" w:anchor="I0" w:history="1">
        <w:r>
          <w:rPr>
            <w:rStyle w:val="a3"/>
          </w:rPr>
          <w:t>постановлением Правительства Российской Федерации от 31 декабря 2010 года N 1205</w:t>
        </w:r>
      </w:hyperlink>
      <w:r>
        <w:t>);</w:t>
      </w:r>
      <w:r>
        <w:br/>
      </w:r>
      <w:r>
        <w:br/>
        <w:t>     "регулируемая плата за снабженческо-сбытовые услуги" - утвержденная в установленном порядке плата за снабженческо-сбытовые услуги, оказываемые конечным потребителям поставщиками газа (газоснабжающими организациями), взимаемая сверх регулируемой оптовой цены на газ.</w:t>
      </w:r>
      <w:r>
        <w:br/>
      </w:r>
      <w:r>
        <w:br/>
        <w:t>     </w:t>
      </w:r>
      <w:proofErr w:type="gramStart"/>
      <w: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w:t>
      </w:r>
      <w:proofErr w:type="spellStart"/>
      <w:r>
        <w:t>аффилированными</w:t>
      </w:r>
      <w:proofErr w:type="spellEnd"/>
      <w:r>
        <w:t xml:space="preserve"> лицами акционерного общества "Газпром" и (или) организаций - собственников региональных систем газоснабжения либо созданными во исполнение </w:t>
      </w:r>
      <w:hyperlink r:id="rId32" w:history="1">
        <w:r>
          <w:rPr>
            <w:rStyle w:val="a3"/>
          </w:rPr>
          <w:t>Указа Президента Российской Федерации от 17 ноября 1992 года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w:t>
        </w:r>
        <w:proofErr w:type="gramEnd"/>
        <w:r>
          <w:rPr>
            <w:rStyle w:val="a3"/>
          </w:rPr>
          <w:t>, нефтеперерабатывающей промышленности и нефтепродуктообеспечения"</w:t>
        </w:r>
      </w:hyperlink>
      <w:r>
        <w:t xml:space="preserve"> (кроме организаций, являющихся собственниками региональных систем газоснабжения) (абзац в редакции, введенной в действие с 20 декабря 2006 года </w:t>
      </w:r>
      <w:hyperlink r:id="rId33" w:anchor="I0" w:history="1">
        <w:r>
          <w:rPr>
            <w:rStyle w:val="a3"/>
          </w:rPr>
          <w:t>постановлением Правительства Российской Федерации от 7 декабря 2006 года N 750</w:t>
        </w:r>
      </w:hyperlink>
      <w:r>
        <w:t>, - см. предыдущую редакцию).*</w:t>
      </w:r>
      <w:hyperlink r:id="rId34" w:anchor="I0" w:history="1">
        <w:r>
          <w:rPr>
            <w:rStyle w:val="a3"/>
          </w:rPr>
          <w:t>2.9</w:t>
        </w:r>
      </w:hyperlink>
      <w:r>
        <w:t>)</w:t>
      </w:r>
    </w:p>
    <w:p w:rsidR="001B404C" w:rsidRDefault="001B404C" w:rsidP="001B404C">
      <w:pPr>
        <w:pStyle w:val="a4"/>
      </w:pPr>
      <w:r>
        <w:t xml:space="preserve">     Иные понятия, используемые в настоящих Основных положениях, соответствуют определениям, содержащимся в </w:t>
      </w:r>
      <w:hyperlink r:id="rId35" w:history="1">
        <w:r>
          <w:rPr>
            <w:rStyle w:val="a3"/>
          </w:rPr>
          <w:t>Федеральном законе "О газоснабжении в Российской Федерации"</w:t>
        </w:r>
      </w:hyperlink>
      <w:r>
        <w:t>, а также в иных нормативных правовых актах.</w:t>
      </w:r>
      <w:r>
        <w:br/>
        <w:t>     </w:t>
      </w:r>
    </w:p>
    <w:p w:rsidR="001B404C" w:rsidRDefault="001B404C" w:rsidP="001B404C">
      <w:pPr>
        <w:pStyle w:val="a4"/>
        <w:spacing w:after="240" w:afterAutospacing="0"/>
      </w:pPr>
      <w:r>
        <w:t xml:space="preserve">     3. </w:t>
      </w:r>
      <w:proofErr w:type="gramStart"/>
      <w:r>
        <w:t>Цена на газ для конечного потребителя на границе раздела газораспределительных сетей и сетей конечного потребителя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w:t>
      </w:r>
      <w:proofErr w:type="gramEnd"/>
      <w:r>
        <w:t xml:space="preserve"> программ газификации, и платы за снабженческо-сбытовые услуги (абзац дополнен с 10 июня 2007 года </w:t>
      </w:r>
      <w:hyperlink r:id="rId36" w:anchor="I0" w:history="1">
        <w:r>
          <w:rPr>
            <w:rStyle w:val="a3"/>
          </w:rPr>
          <w:t>постановлением Правительства Российской Федерации от 28 мая 2007 года N 333</w:t>
        </w:r>
      </w:hyperlink>
      <w:r>
        <w:t xml:space="preserve">; дополнен </w:t>
      </w:r>
      <w:hyperlink r:id="rId37" w:anchor="I0" w:history="1">
        <w:r>
          <w:rPr>
            <w:rStyle w:val="a3"/>
          </w:rPr>
          <w:t>постановлением Правительства Российской Федерации от 27 ноября 2010 года N 943</w:t>
        </w:r>
      </w:hyperlink>
      <w:r>
        <w:t xml:space="preserve"> - см. </w:t>
      </w:r>
      <w:hyperlink r:id="rId38" w:anchor="I0" w:history="1">
        <w:r>
          <w:rPr>
            <w:rStyle w:val="a3"/>
          </w:rPr>
          <w:t>предыдущую редакцию</w:t>
        </w:r>
      </w:hyperlink>
      <w:r>
        <w:t>).</w:t>
      </w:r>
      <w:r>
        <w:br/>
        <w:t>     </w:t>
      </w:r>
      <w:r>
        <w:br/>
        <w:t>     </w:t>
      </w:r>
      <w:proofErr w:type="gramStart"/>
      <w:r>
        <w:t xml:space="preserve">При присоединении сетей конечного потребителя непосредственно к системе магистрального газопроводного транспорта цена на газ для конечного потребителя на границе раздела магистральных газопроводов и сетей конечного потребителя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 (абзац дополнен с 10 июня 2007 года </w:t>
      </w:r>
      <w:hyperlink r:id="rId39" w:anchor="I0" w:history="1">
        <w:r>
          <w:rPr>
            <w:rStyle w:val="a3"/>
          </w:rPr>
          <w:t>постановлением</w:t>
        </w:r>
        <w:proofErr w:type="gramEnd"/>
        <w:r>
          <w:rPr>
            <w:rStyle w:val="a3"/>
          </w:rPr>
          <w:t xml:space="preserve"> </w:t>
        </w:r>
        <w:proofErr w:type="gramStart"/>
        <w:r>
          <w:rPr>
            <w:rStyle w:val="a3"/>
          </w:rPr>
          <w:t>Правительства Российской Федерации от 28 мая 2007 года N 333</w:t>
        </w:r>
      </w:hyperlink>
      <w:r>
        <w:t xml:space="preserve"> - см. предыдущую редакцию).</w:t>
      </w:r>
      <w:proofErr w:type="gramEnd"/>
      <w:r>
        <w:br/>
        <w:t>     </w:t>
      </w:r>
      <w:r>
        <w:br/>
        <w:t>     В случае если в осуществлении поставок газа конечным потребителям участвует несколько организаций, регулируемая плата за снабженческо-сбытовые услуги, взимаемая с конечных потребителей, распределяется между организациями по соглашению сторон.</w:t>
      </w:r>
    </w:p>
    <w:p w:rsidR="001B404C" w:rsidRDefault="001B404C" w:rsidP="001B404C">
      <w:pPr>
        <w:pStyle w:val="3"/>
        <w:spacing w:after="270" w:afterAutospacing="0"/>
        <w:jc w:val="center"/>
      </w:pPr>
      <w:r>
        <w:br/>
        <w:t>II. Государственное регулирование цен (тарифов)</w:t>
      </w:r>
    </w:p>
    <w:p w:rsidR="001B404C" w:rsidRDefault="001B404C" w:rsidP="001B404C">
      <w:pPr>
        <w:pStyle w:val="a4"/>
        <w:spacing w:after="240" w:afterAutospacing="0"/>
      </w:pPr>
      <w:r>
        <w:t xml:space="preserve">     4. </w:t>
      </w:r>
      <w:proofErr w:type="gramStart"/>
      <w:r>
        <w:t>Государственному регулированию на территории Российской Федерации подлежат:*</w:t>
      </w:r>
      <w:hyperlink r:id="rId40" w:anchor="I0" w:history="1">
        <w:r>
          <w:rPr>
            <w:rStyle w:val="a3"/>
          </w:rPr>
          <w:t>4</w:t>
        </w:r>
      </w:hyperlink>
      <w:r>
        <w:t>)</w:t>
      </w:r>
      <w:r>
        <w:br/>
        <w:t>     </w:t>
      </w:r>
      <w:r>
        <w:br/>
        <w:t>     а) оптовые цены на газ;*</w:t>
      </w:r>
      <w:hyperlink r:id="rId41" w:anchor="I0" w:history="1">
        <w:r>
          <w:rPr>
            <w:rStyle w:val="a3"/>
          </w:rPr>
          <w:t>4.1</w:t>
        </w:r>
      </w:hyperlink>
      <w:r>
        <w:t>)</w:t>
      </w:r>
      <w:r>
        <w:br/>
      </w:r>
      <w:r>
        <w:br/>
        <w:t>     б) тарифы на услуги по транспортировке газа по магистральным газопроводам для независимых организаций;</w:t>
      </w:r>
      <w:r>
        <w:br/>
      </w:r>
      <w:r>
        <w:br/>
        <w:t>     в) тарифы на услуги по транспортировке газа по газопроводам, принадлежащим независимым газотранспортным организациям;</w:t>
      </w:r>
      <w:r>
        <w:br/>
      </w:r>
      <w:r>
        <w:br/>
        <w:t>     г) тарифы на услуги по транспортировке газа по газораспределительным сетям;</w:t>
      </w:r>
      <w:proofErr w:type="gramEnd"/>
      <w:r>
        <w:br/>
      </w:r>
      <w:r>
        <w:lastRenderedPageBreak/>
        <w:br/>
        <w:t>     </w:t>
      </w:r>
      <w:proofErr w:type="spellStart"/>
      <w:proofErr w:type="gramStart"/>
      <w:r>
        <w:t>д</w:t>
      </w:r>
      <w:proofErr w:type="spellEnd"/>
      <w:r>
        <w:t>) размер платы за снабженческо-сбытовые услуги, оказываемые конечным потребителям поставщиками газа (при регулировании оптовых цен на газ);</w:t>
      </w:r>
      <w:r>
        <w:br/>
      </w:r>
      <w:r>
        <w:br/>
        <w:t>     е) розничные цены на газ, реализуемый населению;</w:t>
      </w:r>
      <w:r>
        <w:br/>
        <w:t>     </w:t>
      </w:r>
      <w:r>
        <w:br/>
        <w:t xml:space="preserve">     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(подпункт дополнительно включен </w:t>
      </w:r>
      <w:hyperlink r:id="rId42" w:anchor="I0" w:history="1">
        <w:r>
          <w:rPr>
            <w:rStyle w:val="a3"/>
          </w:rPr>
          <w:t>постановлением Правительства Российской Федерации от 27 ноября 2010 года N 943</w:t>
        </w:r>
      </w:hyperlink>
      <w:r>
        <w:t>).</w:t>
      </w:r>
      <w:proofErr w:type="gramEnd"/>
    </w:p>
    <w:p w:rsidR="001B404C" w:rsidRDefault="001B404C" w:rsidP="001B404C">
      <w:pPr>
        <w:pStyle w:val="a4"/>
      </w:pPr>
      <w:r>
        <w:t xml:space="preserve">     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w:t>
      </w:r>
      <w:proofErr w:type="gramStart"/>
      <w:r>
        <w:t>до перехода к государственному регулированию единых для всех поставщиков газа тарифов на услуги по его транспортировке</w:t>
      </w:r>
      <w:proofErr w:type="gramEnd"/>
      <w:r>
        <w:t xml:space="preserve"> по магистральным газопроводам на территории Российской Федерации.</w:t>
      </w:r>
      <w:r>
        <w:br/>
        <w:t>     </w:t>
      </w:r>
    </w:p>
    <w:p w:rsidR="001B404C" w:rsidRDefault="001B404C" w:rsidP="001B404C">
      <w:pPr>
        <w:pStyle w:val="a4"/>
        <w:spacing w:after="240" w:afterAutospacing="0"/>
      </w:pPr>
      <w:r>
        <w:t xml:space="preserve">     6. Переход </w:t>
      </w:r>
      <w:proofErr w:type="gramStart"/>
      <w:r>
        <w:t>от государственного регулирования оптовых цен на газ к государственному регулированию тарифов на услуги по его транспортировке</w:t>
      </w:r>
      <w:proofErr w:type="gramEnd"/>
      <w:r>
        <w:t xml:space="preserve"> по магистральным газопроводам на территории Российской Федерации осуществляется поэтапно.</w:t>
      </w:r>
      <w:r>
        <w:br/>
        <w:t>     </w:t>
      </w:r>
      <w:r>
        <w:br/>
        <w:t>     </w:t>
      </w:r>
      <w:proofErr w:type="gramStart"/>
      <w:r>
        <w:t>На первом этапе осуществляются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разработка методики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w:t>
      </w:r>
      <w:proofErr w:type="gramEnd"/>
      <w:r>
        <w:t xml:space="preserve"> </w:t>
      </w:r>
      <w:proofErr w:type="gramStart"/>
      <w:r>
        <w:t>учета продукции (услуг) и затрат, относимых на себестоимость продукции (работ, услуг).*</w:t>
      </w:r>
      <w:hyperlink r:id="rId43" w:anchor="I0" w:history="1">
        <w:r>
          <w:rPr>
            <w:rStyle w:val="a3"/>
          </w:rPr>
          <w:t>6.2</w:t>
        </w:r>
      </w:hyperlink>
      <w:r>
        <w:t>)</w:t>
      </w:r>
      <w:r>
        <w:br/>
      </w:r>
      <w:r>
        <w:br/>
        <w:t>     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w:t>
      </w:r>
      <w:proofErr w:type="gramEnd"/>
      <w:r>
        <w:t xml:space="preserve"> сетям (абзац в редакции </w:t>
      </w:r>
      <w:hyperlink r:id="rId44" w:anchor="I0" w:history="1">
        <w:r>
          <w:rPr>
            <w:rStyle w:val="a3"/>
          </w:rPr>
          <w:t>постановления Правительства Российской Федерации от 31 декабря 2010 года N 1205</w:t>
        </w:r>
      </w:hyperlink>
      <w:r>
        <w:t xml:space="preserve"> - см. </w:t>
      </w:r>
      <w:hyperlink r:id="rId45" w:anchor="I0" w:history="1">
        <w:r>
          <w:rPr>
            <w:rStyle w:val="a3"/>
          </w:rPr>
          <w:t>предыдущую редакцию</w:t>
        </w:r>
      </w:hyperlink>
      <w:r>
        <w:t>).</w:t>
      </w:r>
    </w:p>
    <w:p w:rsidR="001B404C" w:rsidRDefault="001B404C" w:rsidP="001B404C">
      <w:pPr>
        <w:pStyle w:val="3"/>
        <w:spacing w:after="270" w:afterAutospacing="0"/>
        <w:jc w:val="center"/>
      </w:pPr>
      <w:r>
        <w:br/>
        <w:t>III. Полномочия регулирующих органов</w:t>
      </w:r>
    </w:p>
    <w:p w:rsidR="001B404C" w:rsidRDefault="001B404C" w:rsidP="001B404C">
      <w:pPr>
        <w:pStyle w:val="a4"/>
        <w:spacing w:after="240" w:afterAutospacing="0"/>
      </w:pPr>
      <w:r>
        <w:t xml:space="preserve">     7. </w:t>
      </w:r>
      <w:proofErr w:type="gramStart"/>
      <w:r>
        <w:t xml:space="preserve">Федеральный орган исполнительной власти в сфере государственного регулирования цен (тарифов) в соответствии с разделом II настоящих Основных положений осуществляет государственное регулирование (абзац в редакции, введенной в действие с 10 июня 2007 года </w:t>
      </w:r>
      <w:hyperlink r:id="rId46" w:anchor="I0" w:history="1">
        <w:r>
          <w:rPr>
            <w:rStyle w:val="a3"/>
          </w:rPr>
          <w:t>постановлением Правительства Российской Федерации от 28 мая 2007 года N 333</w:t>
        </w:r>
      </w:hyperlink>
      <w:r>
        <w:t>, - см. предыдущую редакцию):</w:t>
      </w:r>
      <w:r>
        <w:br/>
        <w:t>     </w:t>
      </w:r>
      <w:r>
        <w:br/>
        <w:t>     а) оптовых цен на газ;</w:t>
      </w:r>
      <w:proofErr w:type="gramEnd"/>
      <w:r>
        <w:t>*</w:t>
      </w:r>
      <w:hyperlink r:id="rId47" w:anchor="I0" w:history="1">
        <w:proofErr w:type="gramStart"/>
        <w:r>
          <w:rPr>
            <w:rStyle w:val="a3"/>
          </w:rPr>
          <w:t>7.1</w:t>
        </w:r>
      </w:hyperlink>
      <w:r>
        <w:t>)</w:t>
      </w:r>
      <w:r>
        <w:br/>
      </w:r>
      <w:r>
        <w:br/>
        <w:t>     б) тарифов на услуги по транспортировке газа по магистральным газопроводам для независимых организаций;</w:t>
      </w:r>
      <w:r>
        <w:br/>
      </w:r>
      <w:r>
        <w:lastRenderedPageBreak/>
        <w:br/>
        <w:t>     в) тарифов на услуги по транспортировке газа по газопроводам, принадлежащим независимым газотранспортным организациям;</w:t>
      </w:r>
      <w:r>
        <w:br/>
      </w:r>
      <w:r>
        <w:br/>
        <w:t>     г) тарифов на услуги по транспортировке газа по газораспределительным сетям;*</w:t>
      </w:r>
      <w:hyperlink r:id="rId48" w:anchor="I0" w:history="1">
        <w:r>
          <w:rPr>
            <w:rStyle w:val="a3"/>
          </w:rPr>
          <w:t>7.4</w:t>
        </w:r>
      </w:hyperlink>
      <w:r>
        <w:t>)</w:t>
      </w:r>
      <w:r>
        <w:br/>
      </w:r>
      <w:r>
        <w:br/>
        <w:t>     </w:t>
      </w:r>
      <w:proofErr w:type="spellStart"/>
      <w:r>
        <w:t>д</w:t>
      </w:r>
      <w:proofErr w:type="spellEnd"/>
      <w:r>
        <w:t>) размера платы за снабженческо-сбытовые услуги, оказываемые конечным потребителям поставщиками газа (при регулировании оптовых цен на газ).*</w:t>
      </w:r>
      <w:hyperlink r:id="rId49" w:anchor="I0" w:history="1">
        <w:r>
          <w:rPr>
            <w:rStyle w:val="a3"/>
          </w:rPr>
          <w:t>7.5</w:t>
        </w:r>
      </w:hyperlink>
      <w:r>
        <w:t>)</w:t>
      </w:r>
      <w:proofErr w:type="gramEnd"/>
    </w:p>
    <w:p w:rsidR="001B404C" w:rsidRDefault="001B404C" w:rsidP="001B404C">
      <w:pPr>
        <w:pStyle w:val="a4"/>
      </w:pPr>
      <w:r>
        <w:t xml:space="preserve">     8. </w:t>
      </w:r>
      <w:proofErr w:type="gramStart"/>
      <w:r>
        <w:t>Розничные цены на газ, реализуемый населению, регулируются в порядке, устанавливаемом Правительством Российской Федерации.*</w:t>
      </w:r>
      <w:hyperlink r:id="rId50" w:anchor="I0" w:history="1">
        <w:r>
          <w:rPr>
            <w:rStyle w:val="a3"/>
          </w:rPr>
          <w:t>8</w:t>
        </w:r>
      </w:hyperlink>
      <w:r>
        <w:t>)</w:t>
      </w:r>
      <w:r>
        <w:br/>
        <w:t>     </w:t>
      </w:r>
      <w:proofErr w:type="gramEnd"/>
    </w:p>
    <w:p w:rsidR="001B404C" w:rsidRDefault="001B404C" w:rsidP="001B404C">
      <w:pPr>
        <w:pStyle w:val="a4"/>
      </w:pPr>
      <w:r>
        <w:t xml:space="preserve">     9. </w:t>
      </w:r>
      <w:proofErr w:type="gramStart"/>
      <w:r>
        <w:t xml:space="preserve">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конечным потребителям поставщиками газа (пункт в редакции, введенной в действие с 10 июня 2007 года </w:t>
      </w:r>
      <w:hyperlink r:id="rId51" w:anchor="I0" w:history="1">
        <w:r>
          <w:rPr>
            <w:rStyle w:val="a3"/>
          </w:rPr>
          <w:t>постановлением Правительства Российской Федерации от 28 мая 2007</w:t>
        </w:r>
        <w:proofErr w:type="gramEnd"/>
        <w:r>
          <w:rPr>
            <w:rStyle w:val="a3"/>
          </w:rPr>
          <w:t xml:space="preserve"> года N 333</w:t>
        </w:r>
      </w:hyperlink>
      <w:r>
        <w:t>, - см. предыдущую редакцию).</w:t>
      </w:r>
      <w:r>
        <w:br/>
        <w:t>     </w:t>
      </w:r>
    </w:p>
    <w:p w:rsidR="001B404C" w:rsidRDefault="001B404C" w:rsidP="001B404C">
      <w:pPr>
        <w:pStyle w:val="a4"/>
      </w:pPr>
      <w:r>
        <w:t xml:space="preserve">     10. </w:t>
      </w:r>
      <w:proofErr w:type="gramStart"/>
      <w:r>
        <w:t>Регулирование розничных цен на газ, реализуемый населению, тарифов на услуги по транспортировке газа по газораспределительным сетям, размера платы за снабженческо-сбытовые услуги, оказываемые конечным потребителям поставщиками газа,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(пункт в редакции, введенной в действие с</w:t>
      </w:r>
      <w:proofErr w:type="gramEnd"/>
      <w:r>
        <w:t xml:space="preserve"> </w:t>
      </w:r>
      <w:proofErr w:type="gramStart"/>
      <w:r>
        <w:t xml:space="preserve">10 июня 2007 года </w:t>
      </w:r>
      <w:hyperlink r:id="rId52" w:anchor="I0" w:history="1">
        <w:r>
          <w:rPr>
            <w:rStyle w:val="a3"/>
          </w:rPr>
          <w:t>постановлением Правительства Российской Федерации от 28 мая 2007 года N 333</w:t>
        </w:r>
      </w:hyperlink>
      <w:r>
        <w:t>, - см.  предыдущую редакцию). *</w:t>
      </w:r>
      <w:hyperlink r:id="rId53" w:anchor="I0" w:history="1">
        <w:r>
          <w:rPr>
            <w:rStyle w:val="a3"/>
          </w:rPr>
          <w:t>10</w:t>
        </w:r>
      </w:hyperlink>
      <w:r>
        <w:t>)</w:t>
      </w:r>
      <w:r>
        <w:br/>
        <w:t>     </w:t>
      </w:r>
      <w:proofErr w:type="gramEnd"/>
    </w:p>
    <w:p w:rsidR="001B404C" w:rsidRDefault="001B404C" w:rsidP="001B404C">
      <w:pPr>
        <w:pStyle w:val="3"/>
        <w:jc w:val="center"/>
      </w:pPr>
      <w:r>
        <w:br/>
        <w:t xml:space="preserve">IV. Принципы формирования и государственного регулирования цен на газ и тарифов на услуги по его транспортировке </w:t>
      </w:r>
    </w:p>
    <w:p w:rsidR="001B404C" w:rsidRDefault="001B404C" w:rsidP="001B404C">
      <w:pPr>
        <w:pStyle w:val="a4"/>
      </w:pPr>
    </w:p>
    <w:p w:rsidR="001B404C" w:rsidRDefault="001B404C" w:rsidP="001B404C">
      <w:pPr>
        <w:pStyle w:val="a4"/>
      </w:pPr>
      <w:r>
        <w:t xml:space="preserve">     11. </w:t>
      </w:r>
      <w:proofErr w:type="gramStart"/>
      <w:r>
        <w:t>Государственное регулирование цен на газ и тарифов на услуги по его транспортировке осуществляется путем установления фиксированных цен (тарифов) или их предельных уровней исходя из:</w:t>
      </w:r>
      <w:r>
        <w:br/>
        <w:t>     </w:t>
      </w:r>
      <w:r>
        <w:br/>
        <w:t>     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w:t>
      </w:r>
      <w:proofErr w:type="gramEnd"/>
      <w:r>
        <w:t xml:space="preserve"> </w:t>
      </w:r>
      <w:proofErr w:type="gramStart"/>
      <w:r>
        <w:t>газа (при регулировании тарифов);</w:t>
      </w:r>
      <w:r>
        <w:br/>
      </w:r>
      <w:r>
        <w:br/>
        <w:t xml:space="preserve">     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w:t>
      </w:r>
      <w:r>
        <w:lastRenderedPageBreak/>
        <w:t>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roofErr w:type="gramEnd"/>
      <w:r>
        <w:br/>
      </w:r>
      <w:r>
        <w:br/>
        <w:t xml:space="preserve">     в) удовлетворения платежеспособного спроса на газ, достижения баланса экономических интересов покупателей и поставщиков газа, а также применения метода сравнения уровня оптовой цены на газ с уровнем цен на газ на внешних рынках (подпункт дополнен </w:t>
      </w:r>
      <w:hyperlink r:id="rId54" w:anchor="I0" w:history="1">
        <w:r>
          <w:rPr>
            <w:rStyle w:val="a3"/>
          </w:rPr>
          <w:t>постановлением Правительства Российской Федерации от 31 декабря 2010 года N 1205</w:t>
        </w:r>
      </w:hyperlink>
      <w:r>
        <w:t xml:space="preserve"> - см. </w:t>
      </w:r>
      <w:hyperlink r:id="rId55" w:anchor="I0" w:history="1">
        <w:r>
          <w:rPr>
            <w:rStyle w:val="a3"/>
          </w:rPr>
          <w:t>предыдущую редакцию</w:t>
        </w:r>
      </w:hyperlink>
      <w:r>
        <w:t>);</w:t>
      </w:r>
      <w:r>
        <w:br/>
      </w:r>
      <w:r>
        <w:br/>
        <w:t>     </w:t>
      </w:r>
      <w:proofErr w:type="gramStart"/>
      <w:r>
        <w:t>г) учета в структуре регулируемых цен (тарифов) всех налогов и иных обязательных платежей в соответствии с законодательством Российской Федерации;</w:t>
      </w:r>
      <w:r>
        <w:br/>
      </w:r>
      <w:r>
        <w:br/>
        <w:t>     </w:t>
      </w:r>
      <w:proofErr w:type="spellStart"/>
      <w:r>
        <w:t>д</w:t>
      </w:r>
      <w:proofErr w:type="spellEnd"/>
      <w:r>
        <w:t>) учета разницы в стоимости услуг по транспортировке и поставке (реализации) газа различным группам потребителей и в различные районы;</w:t>
      </w:r>
      <w:r>
        <w:br/>
      </w:r>
      <w:r>
        <w:br/>
        <w:t>     е) развития внутриотраслевой (в сфере поставок газа) и межотраслевой (между замещающими видами топлива) конкуренции.</w:t>
      </w:r>
      <w:r>
        <w:br/>
        <w:t>     </w:t>
      </w:r>
      <w:proofErr w:type="gramEnd"/>
    </w:p>
    <w:p w:rsidR="001B404C" w:rsidRDefault="001B404C" w:rsidP="001B404C">
      <w:pPr>
        <w:pStyle w:val="a4"/>
      </w:pPr>
      <w:r>
        <w:t xml:space="preserve">     11_1.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 (абзац в редакции </w:t>
      </w:r>
      <w:hyperlink r:id="rId56" w:anchor="I0" w:history="1">
        <w:r>
          <w:rPr>
            <w:rStyle w:val="a3"/>
          </w:rPr>
          <w:t>постановления Правительства Российской Федерации от 31 декабря 2010 года N 1205</w:t>
        </w:r>
      </w:hyperlink>
      <w:r>
        <w:t xml:space="preserve"> - см. </w:t>
      </w:r>
      <w:hyperlink r:id="rId57" w:anchor="I0" w:history="1">
        <w:r>
          <w:rPr>
            <w:rStyle w:val="a3"/>
          </w:rPr>
          <w:t>предыдущую редакцию</w:t>
        </w:r>
      </w:hyperlink>
      <w:r>
        <w:t>).</w:t>
      </w:r>
      <w:r>
        <w:br/>
        <w:t>     </w:t>
      </w:r>
      <w:r>
        <w:br/>
        <w:t>     </w:t>
      </w:r>
      <w:proofErr w:type="gramStart"/>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w:t>
      </w:r>
      <w:proofErr w:type="gramEnd"/>
      <w:r>
        <w:t xml:space="preserve"> государственного регулирования цен (тарифов) срока </w:t>
      </w:r>
      <w:proofErr w:type="gramStart"/>
      <w:r>
        <w:t>окупаемости инвестиционного проекта строительства новых объектов инфраструктуры</w:t>
      </w:r>
      <w:proofErr w:type="gramEnd"/>
      <w:r>
        <w:t xml:space="preserve">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конечных потребителей. После окончания указанного срока окупаемости инвестиционного проекта расчет цен (тарифов) производится в общем порядке.</w:t>
      </w:r>
      <w:r>
        <w:br/>
        <w:t xml:space="preserve">     (Пункт дополнительно включен с 10 июня 2007 года </w:t>
      </w:r>
      <w:hyperlink r:id="rId58" w:anchor="I0" w:history="1">
        <w:r>
          <w:rPr>
            <w:rStyle w:val="a3"/>
          </w:rPr>
          <w:t>постановлением Правительства Российской Федерации от 28 мая 2007 года N 333</w:t>
        </w:r>
      </w:hyperlink>
      <w:r>
        <w:t>)</w:t>
      </w:r>
      <w:r>
        <w:br/>
        <w:t>     </w:t>
      </w:r>
    </w:p>
    <w:p w:rsidR="001B404C" w:rsidRDefault="001B404C" w:rsidP="001B404C">
      <w:pPr>
        <w:pStyle w:val="a4"/>
      </w:pPr>
      <w:r>
        <w:t xml:space="preserve">     12. </w:t>
      </w:r>
      <w:proofErr w:type="gramStart"/>
      <w:r>
        <w:t>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 (пункт в редакции, введенной в действие с 10 июня 2007 года</w:t>
      </w:r>
      <w:proofErr w:type="gramEnd"/>
      <w:r>
        <w:t xml:space="preserve"> </w:t>
      </w:r>
      <w:hyperlink r:id="rId59" w:anchor="I0" w:history="1">
        <w:r>
          <w:rPr>
            <w:rStyle w:val="a3"/>
          </w:rPr>
          <w:t xml:space="preserve">постановлением Правительства Российской Федерации от </w:t>
        </w:r>
        <w:r>
          <w:rPr>
            <w:rStyle w:val="a3"/>
          </w:rPr>
          <w:lastRenderedPageBreak/>
          <w:t>28 мая 2007 года N 333</w:t>
        </w:r>
      </w:hyperlink>
      <w:r>
        <w:t>, - см. предыдущую редакцию).</w:t>
      </w:r>
      <w:r>
        <w:br/>
        <w:t>     </w:t>
      </w:r>
    </w:p>
    <w:p w:rsidR="001B404C" w:rsidRDefault="001B404C" w:rsidP="001B404C">
      <w:pPr>
        <w:pStyle w:val="a4"/>
      </w:pPr>
      <w:r>
        <w:t>     13. Исходными данными для расчета регулируемых цен (тарифов) являются:</w:t>
      </w:r>
      <w:r>
        <w:br/>
        <w:t>     </w:t>
      </w:r>
    </w:p>
    <w:p w:rsidR="001B404C" w:rsidRDefault="001B404C" w:rsidP="001B404C">
      <w:pPr>
        <w:pStyle w:val="a4"/>
        <w:spacing w:after="240" w:afterAutospacing="0"/>
      </w:pPr>
      <w:r>
        <w:t>     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r>
        <w:br/>
        <w:t>     </w:t>
      </w:r>
      <w:r>
        <w:br/>
        <w:t>     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hyperlink r:id="rId60" w:anchor="I0" w:history="1">
        <w:r>
          <w:rPr>
            <w:rStyle w:val="a3"/>
          </w:rPr>
          <w:t>13.2</w:t>
        </w:r>
      </w:hyperlink>
      <w:r>
        <w:t>)</w:t>
      </w:r>
    </w:p>
    <w:p w:rsidR="001B404C" w:rsidRDefault="001B404C" w:rsidP="001B404C">
      <w:pPr>
        <w:pStyle w:val="a4"/>
        <w:spacing w:after="240" w:afterAutospacing="0"/>
      </w:pPr>
      <w:r>
        <w:t>     14. При рассмотрении экономических обоснований затрат и прибыли регулирующие органы принимают во внимание:</w:t>
      </w:r>
      <w:r>
        <w:br/>
        <w:t>     </w:t>
      </w:r>
      <w:r>
        <w:br/>
        <w:t>     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r>
        <w:br/>
      </w:r>
      <w:r>
        <w:br/>
        <w:t>     б) прогнозируемую прибыль от поставок газа на экспорт;</w:t>
      </w:r>
      <w:r>
        <w:br/>
      </w:r>
      <w:r>
        <w:br/>
        <w:t>     </w:t>
      </w:r>
      <w:proofErr w:type="gramStart"/>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r>
        <w:br/>
      </w:r>
      <w:r>
        <w:br/>
        <w:t>     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roofErr w:type="gramEnd"/>
      <w:r>
        <w:br/>
      </w:r>
      <w:r>
        <w:br/>
        <w:t>     </w:t>
      </w:r>
      <w:proofErr w:type="spellStart"/>
      <w:r>
        <w:t>д</w:t>
      </w:r>
      <w:proofErr w:type="spellEnd"/>
      <w:r>
        <w:t>) динамику затрат и прибыли в предыдущий период регулирования, а также показатели инфляции за истекший период.</w:t>
      </w:r>
    </w:p>
    <w:p w:rsidR="001B404C" w:rsidRDefault="001B404C" w:rsidP="001B404C">
      <w:pPr>
        <w:pStyle w:val="a4"/>
      </w:pPr>
      <w:r>
        <w:t xml:space="preserve">     15. </w:t>
      </w:r>
      <w:proofErr w:type="gramStart"/>
      <w:r>
        <w:t>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конечным потребителям поставщиками газа,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w:t>
      </w:r>
      <w:proofErr w:type="gramEnd"/>
      <w:r>
        <w:t xml:space="preserve"> </w:t>
      </w:r>
      <w:proofErr w:type="gramStart"/>
      <w:r>
        <w:t xml:space="preserve">сроков действия договоров поставки газа, режимов отбора газа, объемов его потребления и других факторов (пункт в редакции, введенной в действие с 10 июня 2007 года </w:t>
      </w:r>
      <w:hyperlink r:id="rId61" w:anchor="I0" w:history="1">
        <w:r>
          <w:rPr>
            <w:rStyle w:val="a3"/>
          </w:rPr>
          <w:t>постановлением Правительства Российской Федерации от 28 мая 2007 года N 333</w:t>
        </w:r>
      </w:hyperlink>
      <w:r>
        <w:t xml:space="preserve">; дополнен </w:t>
      </w:r>
      <w:hyperlink r:id="rId62" w:anchor="I0" w:history="1">
        <w:r>
          <w:rPr>
            <w:rStyle w:val="a3"/>
          </w:rPr>
          <w:t>постановлением Правительства Российской Федерации от 27 ноября 2010 года N 943</w:t>
        </w:r>
      </w:hyperlink>
      <w:r>
        <w:t xml:space="preserve"> - см. </w:t>
      </w:r>
      <w:hyperlink r:id="rId63" w:anchor="I0" w:history="1">
        <w:r>
          <w:rPr>
            <w:rStyle w:val="a3"/>
          </w:rPr>
          <w:t>предыдущую редакцию</w:t>
        </w:r>
      </w:hyperlink>
      <w:r>
        <w:t>).*</w:t>
      </w:r>
      <w:hyperlink r:id="rId64" w:anchor="I0" w:history="1">
        <w:r>
          <w:rPr>
            <w:rStyle w:val="a3"/>
          </w:rPr>
          <w:t>15</w:t>
        </w:r>
      </w:hyperlink>
      <w:r>
        <w:t>)</w:t>
      </w:r>
      <w:r>
        <w:br/>
        <w:t>     </w:t>
      </w:r>
      <w:proofErr w:type="gramEnd"/>
    </w:p>
    <w:p w:rsidR="001B404C" w:rsidRDefault="001B404C" w:rsidP="001B404C">
      <w:pPr>
        <w:pStyle w:val="a4"/>
      </w:pPr>
      <w:r>
        <w:lastRenderedPageBreak/>
        <w:t xml:space="preserve">     15_1. </w:t>
      </w:r>
      <w:proofErr w:type="gramStart"/>
      <w:r>
        <w:t xml:space="preserve">Оптовые цены на газ, добываемый открытым акционерным обществом "Газпром" и его </w:t>
      </w:r>
      <w:proofErr w:type="spellStart"/>
      <w:r>
        <w:t>аффилированными</w:t>
      </w:r>
      <w:proofErr w:type="spellEnd"/>
      <w:r>
        <w:t xml:space="preserve"> лицами,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w:t>
      </w:r>
      <w:proofErr w:type="gramEnd"/>
      <w:r>
        <w:t xml:space="preserve"> (</w:t>
      </w:r>
      <w:proofErr w:type="gramStart"/>
      <w:r>
        <w:t>тарифов) для следующих групп потребителей (кроме населения):*</w:t>
      </w:r>
      <w:hyperlink r:id="rId65" w:anchor="I0" w:history="1">
        <w:r>
          <w:rPr>
            <w:rStyle w:val="a3"/>
          </w:rPr>
          <w:t>15_1</w:t>
        </w:r>
      </w:hyperlink>
      <w:r>
        <w:t>)</w:t>
      </w:r>
      <w:r>
        <w:br/>
        <w:t>     </w:t>
      </w:r>
      <w:proofErr w:type="gramEnd"/>
    </w:p>
    <w:p w:rsidR="001B404C" w:rsidRDefault="001B404C" w:rsidP="001B404C">
      <w:pPr>
        <w:pStyle w:val="a4"/>
      </w:pPr>
      <w:r>
        <w:t>     </w:t>
      </w:r>
      <w:proofErr w:type="gramStart"/>
      <w:r>
        <w:t xml:space="preserve">а) конечные потребители, впервые заключившие договоры поставки газа с началом поставки после 1 июля 2007 года (кроме организаций, создаваемых в результате реорганизации организаций, ранее покупавших газ, добываемый открытым акционерным обществом "Газпром" и его </w:t>
      </w:r>
      <w:proofErr w:type="spellStart"/>
      <w:r>
        <w:t>аффилированными</w:t>
      </w:r>
      <w:proofErr w:type="spellEnd"/>
      <w:r>
        <w:t xml:space="preserve"> лицами, или организаций, которые приобрели (в том числе в порядке правопреемства) </w:t>
      </w:r>
      <w:proofErr w:type="spellStart"/>
      <w:r>
        <w:t>газопотребляющее</w:t>
      </w:r>
      <w:proofErr w:type="spellEnd"/>
      <w:r>
        <w:t xml:space="preserve"> оборудование, ранее обеспечивавшееся газом, добываемым открытым акционерным обществом "Газпром" и его </w:t>
      </w:r>
      <w:proofErr w:type="spellStart"/>
      <w:r>
        <w:t>аффилированными</w:t>
      </w:r>
      <w:proofErr w:type="spellEnd"/>
      <w:r>
        <w:t xml:space="preserve"> лицами);</w:t>
      </w:r>
      <w:proofErr w:type="gramEnd"/>
      <w:r>
        <w:br/>
        <w:t>     </w:t>
      </w:r>
      <w:r>
        <w:br/>
        <w:t>     б) конечные потребители,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r>
        <w:br/>
      </w:r>
      <w:r>
        <w:br/>
        <w:t xml:space="preserve">     в) подпункт утратил силу - </w:t>
      </w:r>
      <w:hyperlink r:id="rId66" w:anchor="I0" w:history="1">
        <w:r>
          <w:rPr>
            <w:rStyle w:val="a3"/>
          </w:rPr>
          <w:t>постановление Правительства Российской Федерации от 31 декабря 2010 года N 1205</w:t>
        </w:r>
      </w:hyperlink>
      <w:r>
        <w:t xml:space="preserve"> - см. </w:t>
      </w:r>
      <w:hyperlink r:id="rId67" w:anchor="I0" w:history="1">
        <w:r>
          <w:rPr>
            <w:rStyle w:val="a3"/>
          </w:rPr>
          <w:t>предыдущую редакцию</w:t>
        </w:r>
      </w:hyperlink>
      <w:r>
        <w:t>.</w:t>
      </w:r>
      <w:r>
        <w:br/>
        <w:t xml:space="preserve">     (Пункт 15_1 дополнительно включен с 10 июня 2007 года </w:t>
      </w:r>
      <w:hyperlink r:id="rId68" w:anchor="I0" w:history="1">
        <w:r>
          <w:rPr>
            <w:rStyle w:val="a3"/>
          </w:rPr>
          <w:t>постановлением Правительства Российской Федерации от 28 мая 2007 года N 333</w:t>
        </w:r>
      </w:hyperlink>
      <w:r>
        <w:t>)</w:t>
      </w:r>
      <w:r>
        <w:br/>
        <w:t>     </w:t>
      </w:r>
    </w:p>
    <w:p w:rsidR="001B404C" w:rsidRDefault="001B404C" w:rsidP="001B404C">
      <w:pPr>
        <w:pStyle w:val="a4"/>
        <w:spacing w:after="240" w:afterAutospacing="0"/>
      </w:pPr>
      <w:r>
        <w:t xml:space="preserve">     15_2. </w:t>
      </w:r>
      <w:proofErr w:type="gramStart"/>
      <w:r>
        <w:t xml:space="preserve">В качестве предельного минимального уровня оптовых цен на газ для потребителей, предусмотренных </w:t>
      </w:r>
      <w:hyperlink r:id="rId69" w:anchor="I0" w:history="1">
        <w:r>
          <w:rPr>
            <w:rStyle w:val="a3"/>
          </w:rPr>
          <w:t>пунктом 15_1 настоящих Основных положений</w:t>
        </w:r>
      </w:hyperlink>
      <w:r>
        <w:t>, до 1 января 2011 года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года - оптовые цены, определяемые федеральным органом исполнительной власти в области регулирования цен (тарифов) по</w:t>
      </w:r>
      <w:proofErr w:type="gramEnd"/>
      <w:r>
        <w:t xml:space="preserve"> формуле цены на газ с учетом установленных минимального и максимального уровней цен, рассчитываемых по указанной формуле.</w:t>
      </w:r>
      <w:r>
        <w:br/>
        <w:t>     </w:t>
      </w:r>
      <w:r>
        <w:br/>
        <w:t>     </w:t>
      </w:r>
      <w:proofErr w:type="gramStart"/>
      <w:r>
        <w:t xml:space="preserve">В качестве предельного максимального уровня оптовых цен на газ для потребителей, предусмотренных </w:t>
      </w:r>
      <w:hyperlink r:id="rId70" w:anchor="I0" w:history="1">
        <w:r>
          <w:rPr>
            <w:rStyle w:val="a3"/>
          </w:rPr>
          <w:t>пунктом 15_1 настоящих Основных положений</w:t>
        </w:r>
      </w:hyperlink>
      <w:r>
        <w:t>, до 1 января 2011 года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года</w:t>
      </w:r>
      <w:proofErr w:type="gramEnd"/>
      <w:r>
        <w:t xml:space="preserve"> - </w:t>
      </w:r>
      <w:proofErr w:type="gramStart"/>
      <w:r>
        <w:t>на 40 процентов, с 1 июля 2009 года - на 30 процентов, с 1 января 2010 года - на 20 процентов и с 1 июля 2010 года - на 10 процентов, а после 1 января 2011 года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w:t>
      </w:r>
      <w:proofErr w:type="gramEnd"/>
      <w:r>
        <w:t xml:space="preserve"> уровней цен, рассчитываемых по указанной формуле, </w:t>
      </w:r>
      <w:proofErr w:type="gramStart"/>
      <w:r>
        <w:t>увеличенные</w:t>
      </w:r>
      <w:proofErr w:type="gramEnd"/>
      <w:r>
        <w:t xml:space="preserve"> на 10 процентов.</w:t>
      </w:r>
      <w:r>
        <w:br/>
        <w:t xml:space="preserve">     (Пункт дополнительно включен с 10 июня 2007 года </w:t>
      </w:r>
      <w:hyperlink r:id="rId71" w:anchor="I0" w:history="1">
        <w:r>
          <w:rPr>
            <w:rStyle w:val="a3"/>
          </w:rPr>
          <w:t>постановлением Правительства Российской Федерации от 28 мая 2007 года N 333</w:t>
        </w:r>
      </w:hyperlink>
      <w:r>
        <w:t xml:space="preserve">; в редакции </w:t>
      </w:r>
      <w:hyperlink r:id="rId72" w:anchor="I0" w:history="1">
        <w:r>
          <w:rPr>
            <w:rStyle w:val="a3"/>
          </w:rPr>
          <w:t>постановления Правительства Российской Федерации от 31 декабря 2010 года N 1205</w:t>
        </w:r>
      </w:hyperlink>
      <w:r>
        <w:t xml:space="preserve">. - См. </w:t>
      </w:r>
      <w:hyperlink r:id="rId73" w:anchor="I0" w:history="1">
        <w:r>
          <w:rPr>
            <w:rStyle w:val="a3"/>
          </w:rPr>
          <w:t>предыдущую редакцию</w:t>
        </w:r>
      </w:hyperlink>
      <w:r>
        <w:t>)     </w:t>
      </w:r>
    </w:p>
    <w:p w:rsidR="001B404C" w:rsidRDefault="001B404C" w:rsidP="001B404C">
      <w:pPr>
        <w:pStyle w:val="a4"/>
      </w:pPr>
      <w:r>
        <w:lastRenderedPageBreak/>
        <w:t xml:space="preserve">     15_3. </w:t>
      </w:r>
      <w:proofErr w:type="gramStart"/>
      <w:r>
        <w:t xml:space="preserve">Поставщики реализуют газ, добываемый открытым акционерным обществом "Газпром" и его </w:t>
      </w:r>
      <w:proofErr w:type="spellStart"/>
      <w:r>
        <w:t>аффилированными</w:t>
      </w:r>
      <w:proofErr w:type="spellEnd"/>
      <w:r>
        <w:t xml:space="preserve"> лицами, по оптовым ценам, определяемым по соглашению сторон в соответствии с </w:t>
      </w:r>
      <w:hyperlink r:id="rId74" w:anchor="I0" w:history="1">
        <w:r>
          <w:rPr>
            <w:rStyle w:val="a3"/>
          </w:rPr>
          <w:t>пунктами 15_1</w:t>
        </w:r>
      </w:hyperlink>
      <w:r>
        <w:t xml:space="preserve"> и </w:t>
      </w:r>
      <w:hyperlink r:id="rId75" w:anchor="I0" w:history="1">
        <w:r>
          <w:rPr>
            <w:rStyle w:val="a3"/>
          </w:rPr>
          <w:t>15_2 настоящих Основных положений</w:t>
        </w:r>
      </w:hyperlink>
      <w:r>
        <w:t>,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w:t>
      </w:r>
      <w:proofErr w:type="gramEnd"/>
      <w:r>
        <w:t xml:space="preserve"> </w:t>
      </w:r>
      <w:proofErr w:type="gramStart"/>
      <w:r>
        <w:t xml:space="preserve">к указанным договорам) (пункт дополнительно включен с 10 июня 2007 года </w:t>
      </w:r>
      <w:hyperlink r:id="rId76" w:anchor="I0" w:history="1">
        <w:r>
          <w:rPr>
            <w:rStyle w:val="a3"/>
          </w:rPr>
          <w:t>постановлением Правительства Российской Федерации от 28 мая 2007 года N 333</w:t>
        </w:r>
      </w:hyperlink>
      <w:r>
        <w:t>).*</w:t>
      </w:r>
      <w:hyperlink r:id="rId77" w:anchor="I0" w:history="1">
        <w:r>
          <w:rPr>
            <w:rStyle w:val="a3"/>
          </w:rPr>
          <w:t>15_3</w:t>
        </w:r>
      </w:hyperlink>
      <w:r>
        <w:t>)</w:t>
      </w:r>
      <w:r>
        <w:br/>
        <w:t>     </w:t>
      </w:r>
      <w:proofErr w:type="gramEnd"/>
    </w:p>
    <w:p w:rsidR="001B404C" w:rsidRDefault="001B404C" w:rsidP="001B404C">
      <w:pPr>
        <w:pStyle w:val="3"/>
        <w:spacing w:after="270" w:afterAutospacing="0"/>
        <w:jc w:val="center"/>
      </w:pPr>
      <w:r>
        <w:br/>
        <w:t>V. Порядок рассмотрения материалов, представляемых для установления (изменения) цен (тарифов)</w:t>
      </w:r>
    </w:p>
    <w:p w:rsidR="001B404C" w:rsidRDefault="001B404C" w:rsidP="001B404C">
      <w:pPr>
        <w:pStyle w:val="a4"/>
      </w:pPr>
      <w:r>
        <w:t>     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r>
        <w:br/>
        <w:t>     </w:t>
      </w:r>
    </w:p>
    <w:p w:rsidR="001B404C" w:rsidRDefault="001B404C" w:rsidP="001B404C">
      <w:pPr>
        <w:pStyle w:val="a4"/>
      </w:pPr>
      <w:r>
        <w:t xml:space="preserve">     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r:id="rId78" w:anchor="I0" w:history="1">
        <w:r>
          <w:rPr>
            <w:rStyle w:val="a3"/>
          </w:rPr>
          <w:t>пункте 24 настоящих Основных положений</w:t>
        </w:r>
      </w:hyperlink>
      <w:r>
        <w:t>.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r>
        <w:br/>
        <w:t>     </w:t>
      </w:r>
      <w:r>
        <w:br/>
        <w:t xml:space="preserve">     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 (абзац дополнительно включен со 2 января 2009 года </w:t>
      </w:r>
      <w:hyperlink r:id="rId79" w:anchor="I0" w:history="1">
        <w:r>
          <w:rPr>
            <w:rStyle w:val="a3"/>
          </w:rPr>
          <w:t>постановлением Правительства Российской Федерации от 10 декабря 2008 года N 950</w:t>
        </w:r>
      </w:hyperlink>
      <w:r>
        <w:t>).</w:t>
      </w:r>
    </w:p>
    <w:p w:rsidR="001B404C" w:rsidRDefault="001B404C" w:rsidP="001B404C">
      <w:pPr>
        <w:pStyle w:val="a4"/>
        <w:spacing w:after="240" w:afterAutospacing="0"/>
      </w:pPr>
      <w:r>
        <w:br/>
        <w:t>     </w:t>
      </w:r>
      <w:proofErr w:type="gramStart"/>
      <w:r>
        <w:t xml:space="preserve">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 (абзац дополнительно включен со 2 января 2009 года </w:t>
      </w:r>
      <w:hyperlink r:id="rId80" w:anchor="I0" w:history="1">
        <w:r>
          <w:rPr>
            <w:rStyle w:val="a3"/>
          </w:rPr>
          <w:t>постановлением Правительства Российской Федерации от 10 декабря 2008 года N 950</w:t>
        </w:r>
      </w:hyperlink>
      <w:r>
        <w:t>).</w:t>
      </w:r>
      <w:proofErr w:type="gramEnd"/>
      <w:r>
        <w:br/>
      </w:r>
      <w:r>
        <w:br/>
        <w:t>     </w:t>
      </w:r>
      <w:proofErr w:type="gramStart"/>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 (абзац дополнительно включен со 2</w:t>
      </w:r>
      <w:proofErr w:type="gramEnd"/>
      <w:r>
        <w:t xml:space="preserve"> января 2009 года </w:t>
      </w:r>
      <w:hyperlink r:id="rId81" w:anchor="I0" w:history="1">
        <w:r>
          <w:rPr>
            <w:rStyle w:val="a3"/>
          </w:rPr>
          <w:t>постановлением Правительства Российской Федерации от 10 декабря 2008 года N 950</w:t>
        </w:r>
      </w:hyperlink>
      <w:r>
        <w:t>).</w:t>
      </w:r>
    </w:p>
    <w:p w:rsidR="001B404C" w:rsidRDefault="001B404C" w:rsidP="001B404C">
      <w:pPr>
        <w:pStyle w:val="a4"/>
      </w:pPr>
      <w:r>
        <w:lastRenderedPageBreak/>
        <w:t>     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r>
        <w:br/>
        <w:t>     </w:t>
      </w:r>
    </w:p>
    <w:p w:rsidR="001B404C" w:rsidRDefault="001B404C" w:rsidP="001B404C">
      <w:pPr>
        <w:pStyle w:val="a4"/>
        <w:spacing w:after="240" w:afterAutospacing="0"/>
      </w:pPr>
      <w:r>
        <w:t xml:space="preserve">     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подготовке проекта решения регулирующим органом назначается </w:t>
      </w:r>
      <w:proofErr w:type="gramStart"/>
      <w:r>
        <w:t>ответственный</w:t>
      </w:r>
      <w:proofErr w:type="gramEnd"/>
      <w:r>
        <w:t xml:space="preserve"> из числа членов правления и создается экспертная группа, заключение которой должно содержать:</w:t>
      </w:r>
      <w:r>
        <w:br/>
        <w:t>     </w:t>
      </w:r>
      <w:r>
        <w:br/>
        <w:t>     оценку достоверности данных, приведенных в предложениях об установлении (изменении) цен (тарифов);</w:t>
      </w:r>
      <w:r>
        <w:br/>
      </w:r>
      <w:r>
        <w:br/>
        <w:t>     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1B404C" w:rsidRDefault="001B404C" w:rsidP="001B404C">
      <w:pPr>
        <w:pStyle w:val="a4"/>
      </w:pPr>
      <w:r>
        <w:t xml:space="preserve">     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w:t>
      </w:r>
      <w:proofErr w:type="gramStart"/>
      <w:r>
        <w:t>позднее</w:t>
      </w:r>
      <w:proofErr w:type="gramEnd"/>
      <w:r>
        <w:t xml:space="preserve"> чем за 5 дней до его проведения.</w:t>
      </w:r>
      <w:r>
        <w:br/>
        <w:t>     </w:t>
      </w:r>
    </w:p>
    <w:p w:rsidR="001B404C" w:rsidRDefault="001B404C" w:rsidP="001B404C">
      <w:pPr>
        <w:pStyle w:val="a4"/>
      </w:pPr>
      <w:r>
        <w:t>     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r>
        <w:br/>
        <w:t>     </w:t>
      </w:r>
    </w:p>
    <w:p w:rsidR="001B404C" w:rsidRDefault="001B404C" w:rsidP="001B404C">
      <w:pPr>
        <w:pStyle w:val="a4"/>
      </w:pPr>
      <w:r>
        <w:t>     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r>
        <w:br/>
        <w:t>     </w:t>
      </w:r>
    </w:p>
    <w:p w:rsidR="001B404C" w:rsidRDefault="001B404C" w:rsidP="001B404C">
      <w:pPr>
        <w:pStyle w:val="a4"/>
        <w:spacing w:after="240" w:afterAutospacing="0"/>
      </w:pPr>
      <w:r>
        <w:t>     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r>
        <w:br/>
        <w:t>     </w:t>
      </w:r>
      <w:r>
        <w:br/>
        <w:t>     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r>
        <w:br/>
      </w:r>
      <w:r>
        <w:br/>
        <w:t xml:space="preserve">     Решение об установлении (изменении) цен (тарифов) принимается правлением регулирующего органа в течение 40 рабочих дней </w:t>
      </w:r>
      <w:proofErr w:type="gramStart"/>
      <w:r>
        <w:t>с даты получения</w:t>
      </w:r>
      <w:proofErr w:type="gramEnd"/>
      <w:r>
        <w:t xml:space="preserve"> заявления об установлении (изменении) цен (тарифов).</w:t>
      </w:r>
    </w:p>
    <w:p w:rsidR="001B404C" w:rsidRDefault="001B404C" w:rsidP="001B404C">
      <w:pPr>
        <w:pStyle w:val="a4"/>
      </w:pPr>
      <w:r>
        <w:lastRenderedPageBreak/>
        <w:t xml:space="preserve">     23. Решение правления регулирующего органа направляется в организацию, осуществляющую регулируемые виды деятельности, в 5-дневный срок </w:t>
      </w:r>
      <w:proofErr w:type="gramStart"/>
      <w:r>
        <w:t>с даты</w:t>
      </w:r>
      <w:proofErr w:type="gramEnd"/>
      <w:r>
        <w:t xml:space="preserve"> его принятия.</w:t>
      </w:r>
      <w:r>
        <w:br/>
        <w:t>     </w:t>
      </w:r>
    </w:p>
    <w:p w:rsidR="001B404C" w:rsidRDefault="001B404C" w:rsidP="001B404C">
      <w:pPr>
        <w:pStyle w:val="3"/>
        <w:jc w:val="center"/>
      </w:pPr>
      <w:r>
        <w:br/>
        <w:t xml:space="preserve">VI. Материалы, представляемые в регулирующие органы организациями, осуществляющими регулируемые виды деятельности </w:t>
      </w:r>
    </w:p>
    <w:p w:rsidR="001B404C" w:rsidRDefault="001B404C" w:rsidP="001B404C">
      <w:pPr>
        <w:pStyle w:val="a4"/>
      </w:pPr>
    </w:p>
    <w:p w:rsidR="001B404C" w:rsidRDefault="001B404C" w:rsidP="001B404C">
      <w:pPr>
        <w:pStyle w:val="a4"/>
      </w:pPr>
      <w:r>
        <w:t xml:space="preserve">     24. </w:t>
      </w:r>
      <w:proofErr w:type="gramStart"/>
      <w:r>
        <w:t>К заявлению об установлении (изменении) цен (тарифов) прилагаются следующие материалы:</w:t>
      </w:r>
      <w:r>
        <w:br/>
        <w:t>     </w:t>
      </w:r>
      <w:r>
        <w:br/>
        <w:t xml:space="preserve">     а) расчет цен (тарифов), выполненный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(подпункт в редакции, введенной в действие с 10 июня 2007 года </w:t>
      </w:r>
      <w:hyperlink r:id="rId82" w:anchor="I0" w:history="1">
        <w:r>
          <w:rPr>
            <w:rStyle w:val="a3"/>
          </w:rPr>
          <w:t>постановлением Правительства Российской Федерации от 28 мая 2007</w:t>
        </w:r>
        <w:proofErr w:type="gramEnd"/>
        <w:r>
          <w:rPr>
            <w:rStyle w:val="a3"/>
          </w:rPr>
          <w:t xml:space="preserve"> </w:t>
        </w:r>
        <w:proofErr w:type="gramStart"/>
        <w:r>
          <w:rPr>
            <w:rStyle w:val="a3"/>
          </w:rPr>
          <w:t>года N 333</w:t>
        </w:r>
      </w:hyperlink>
      <w:r>
        <w:t>, - см. предыдущую редакцию);</w:t>
      </w:r>
      <w:r>
        <w:br/>
        <w:t>     </w:t>
      </w:r>
      <w:r>
        <w:br/>
        <w:t>     б) бухгалтерский баланс организации, осуществляющей регулируемые виды деятельности, на последнюю отчетную дату;</w:t>
      </w:r>
      <w:r>
        <w:br/>
      </w:r>
      <w:r>
        <w:br/>
        <w:t>     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hyperlink r:id="rId83" w:anchor="I0" w:history="1">
        <w:r>
          <w:rPr>
            <w:rStyle w:val="a3"/>
          </w:rPr>
          <w:t>24.3</w:t>
        </w:r>
      </w:hyperlink>
      <w:r>
        <w:t>)</w:t>
      </w:r>
      <w:r>
        <w:br/>
      </w:r>
      <w:r>
        <w:br/>
        <w:t>     г) обоснование необходимой прибыли;</w:t>
      </w:r>
      <w:proofErr w:type="gramEnd"/>
      <w:r>
        <w:br/>
      </w:r>
      <w:r>
        <w:br/>
        <w:t>     </w:t>
      </w:r>
      <w:proofErr w:type="spellStart"/>
      <w:proofErr w:type="gramStart"/>
      <w:r>
        <w:t>д</w:t>
      </w:r>
      <w:proofErr w:type="spellEnd"/>
      <w:r>
        <w:t>) планы капитальных вложений указанной организации на соответствующий год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r>
        <w:br/>
      </w:r>
      <w:r>
        <w:br/>
        <w:t>     е) сравнительные данные по статьям затрат и размеру балансовой прибыли за предыдущие три года.</w:t>
      </w:r>
      <w:proofErr w:type="gramEnd"/>
    </w:p>
    <w:p w:rsidR="001B404C" w:rsidRDefault="001B404C" w:rsidP="001B404C">
      <w:pPr>
        <w:pStyle w:val="a4"/>
        <w:spacing w:after="240" w:afterAutospacing="0"/>
      </w:pPr>
      <w:r>
        <w:t>24_1.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r>
        <w:br/>
        <w:t>     </w:t>
      </w:r>
      <w:r>
        <w:br/>
        <w:t>     а) расчет цен (тарифов), выполненный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w:t>
      </w:r>
      <w:r>
        <w:br/>
      </w:r>
      <w:r>
        <w:br/>
        <w:t>     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r>
        <w:br/>
      </w:r>
      <w:r>
        <w:br/>
        <w:t>     в) данные о плановой средней протяженности транспортировки газа по магистральным газопроводам от места добычи до места потребления.</w:t>
      </w:r>
      <w:r>
        <w:br/>
      </w:r>
      <w:r>
        <w:lastRenderedPageBreak/>
        <w:t xml:space="preserve">     (Пункт дополнительно включен </w:t>
      </w:r>
      <w:hyperlink r:id="rId84" w:anchor="I0" w:history="1">
        <w:r>
          <w:rPr>
            <w:rStyle w:val="a3"/>
          </w:rPr>
          <w:t>постановлением Правительства Российской Федерации от 31 декабря 2010 года N 1205</w:t>
        </w:r>
      </w:hyperlink>
      <w:r>
        <w:t>)</w:t>
      </w:r>
    </w:p>
    <w:p w:rsidR="001B404C" w:rsidRDefault="001B404C" w:rsidP="001B404C">
      <w:pPr>
        <w:pStyle w:val="a4"/>
      </w:pPr>
      <w:r>
        <w:t xml:space="preserve">     25. </w:t>
      </w:r>
      <w:proofErr w:type="gramStart"/>
      <w:r>
        <w:t xml:space="preserve">Формы представления организациями, осуществляющими регулируемые виды деятельности, материалов, предусмотренных </w:t>
      </w:r>
      <w:hyperlink r:id="rId85" w:anchor="I0" w:history="1">
        <w:r>
          <w:rPr>
            <w:rStyle w:val="a3"/>
          </w:rPr>
          <w:t>пунктом 24 настоящих Основных положений</w:t>
        </w:r>
      </w:hyperlink>
      <w:r>
        <w:t xml:space="preserve">,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 (пункт в редакции, введенной в действие с 10 июня 2007 года </w:t>
      </w:r>
      <w:hyperlink r:id="rId86" w:anchor="I0" w:history="1">
        <w:r>
          <w:rPr>
            <w:rStyle w:val="a3"/>
          </w:rPr>
          <w:t>постановлением Правительства Российской Федерации от 28 мая 2007 года N 333</w:t>
        </w:r>
      </w:hyperlink>
      <w:r>
        <w:t>, - см. предыдущую</w:t>
      </w:r>
      <w:proofErr w:type="gramEnd"/>
      <w:r>
        <w:t xml:space="preserve"> редакцию).</w:t>
      </w:r>
      <w:r>
        <w:br/>
        <w:t>     </w:t>
      </w:r>
    </w:p>
    <w:p w:rsidR="001B404C" w:rsidRDefault="001B404C" w:rsidP="001B404C">
      <w:pPr>
        <w:pStyle w:val="a4"/>
      </w:pPr>
      <w:r>
        <w:t xml:space="preserve">     26. Непредставление организациями, осуществляющими регулируемые виды деятельности, части материалов, предусмотренных </w:t>
      </w:r>
      <w:hyperlink r:id="rId87" w:anchor="I0" w:history="1">
        <w:r>
          <w:rPr>
            <w:rStyle w:val="a3"/>
          </w:rPr>
          <w:t>пунктом 24 настоящих Основных положений</w:t>
        </w:r>
      </w:hyperlink>
      <w:r>
        <w:t>, является основанием для отказа в рассмотрении предложения об установлении (изменении) цен (тарифов) до представления всех материалов.</w:t>
      </w:r>
      <w:r>
        <w:br/>
        <w:t>     </w:t>
      </w:r>
    </w:p>
    <w:p w:rsidR="001B404C" w:rsidRDefault="001B404C" w:rsidP="001B404C">
      <w:pPr>
        <w:pStyle w:val="a4"/>
      </w:pPr>
      <w:r>
        <w:t>     </w:t>
      </w:r>
    </w:p>
    <w:p w:rsidR="001B404C" w:rsidRDefault="001B404C" w:rsidP="001B404C">
      <w:pPr>
        <w:pStyle w:val="3"/>
        <w:jc w:val="center"/>
      </w:pPr>
      <w:r>
        <w:t xml:space="preserve">VI_1. Государственный контроль в области регулирования тарифов на услуги по транспортировке газа </w:t>
      </w:r>
    </w:p>
    <w:p w:rsidR="001B404C" w:rsidRDefault="001B404C" w:rsidP="001B404C">
      <w:pPr>
        <w:pStyle w:val="a4"/>
        <w:jc w:val="center"/>
      </w:pPr>
      <w:r>
        <w:t>(раздел дополнительно включен с 11 ноября 2007 года</w:t>
      </w:r>
      <w:r>
        <w:br/>
      </w:r>
      <w:hyperlink r:id="rId88" w:anchor="I0" w:history="1">
        <w:r>
          <w:rPr>
            <w:rStyle w:val="a3"/>
          </w:rPr>
          <w:t>постановлением Правительства Российской Федерации</w:t>
        </w:r>
        <w:r>
          <w:rPr>
            <w:color w:val="0000FF"/>
            <w:u w:val="single"/>
          </w:rPr>
          <w:br/>
        </w:r>
        <w:r>
          <w:rPr>
            <w:rStyle w:val="a3"/>
          </w:rPr>
          <w:t>от 30 октября 2007 года N 722</w:t>
        </w:r>
      </w:hyperlink>
      <w:r>
        <w:t>)</w:t>
      </w:r>
    </w:p>
    <w:p w:rsidR="001B404C" w:rsidRDefault="001B404C" w:rsidP="001B404C">
      <w:pPr>
        <w:pStyle w:val="a4"/>
      </w:pPr>
      <w:r>
        <w:t>     </w:t>
      </w:r>
    </w:p>
    <w:p w:rsidR="001B404C" w:rsidRDefault="001B404C" w:rsidP="001B404C">
      <w:pPr>
        <w:pStyle w:val="a4"/>
      </w:pPr>
      <w:r>
        <w:t xml:space="preserve">     26_1. </w:t>
      </w:r>
      <w:proofErr w:type="gramStart"/>
      <w:r>
        <w:t>Федеральный орган исполнительной власти в сфере государственного регулирования цен (тарифов) осуществляет государственный контроль по вопросам, связанным с определением (установлением) и применением цен (тарифов) (далее - государственный контроль) организациями, оказывающими услуги, связанные с транспортировкой газа по трубопроводам (далее - газотранспортные организации).</w:t>
      </w:r>
      <w:r>
        <w:br/>
        <w:t>     </w:t>
      </w:r>
      <w:proofErr w:type="gramEnd"/>
    </w:p>
    <w:p w:rsidR="001B404C" w:rsidRDefault="001B404C" w:rsidP="001B404C">
      <w:pPr>
        <w:pStyle w:val="a4"/>
      </w:pPr>
      <w:r>
        <w:t>     26_2. К участию в мероприятиях по государственному контролю могут привлекаться по согласованию иные федеральные органы исполнительной власти, а также органы исполнительной власти субъектов Российской Федерации.</w:t>
      </w:r>
      <w:r>
        <w:br/>
        <w:t>     </w:t>
      </w:r>
    </w:p>
    <w:p w:rsidR="001B404C" w:rsidRDefault="001B404C" w:rsidP="001B404C">
      <w:pPr>
        <w:pStyle w:val="a4"/>
      </w:pPr>
      <w:r>
        <w:t>     26_3. Государственный контроль осуществляется в форме проведения проверки финансово-хозяйственной деятельности газотранспортных организаций в целях определения достоверности экономической обоснованности расходов газотранспортных организаций, учтенных при регулировании тарифов на услуги по транспортировке газа, экономической обоснованности фактического расходования сре</w:t>
      </w:r>
      <w:proofErr w:type="gramStart"/>
      <w:r>
        <w:t>дств пр</w:t>
      </w:r>
      <w:proofErr w:type="gramEnd"/>
      <w:r>
        <w:t>и осуществлении услуг по транспортировке газа, а также правильности применения регулируемых тарифов.</w:t>
      </w:r>
      <w:r>
        <w:br/>
        <w:t>     </w:t>
      </w:r>
    </w:p>
    <w:p w:rsidR="001B404C" w:rsidRDefault="001B404C" w:rsidP="001B404C">
      <w:pPr>
        <w:pStyle w:val="a4"/>
        <w:spacing w:after="240" w:afterAutospacing="0"/>
      </w:pPr>
      <w:r>
        <w:t xml:space="preserve">     26_4. В рамках осуществления мероприятий по государственному контролю федеральный орган исполнительной власти в сфере государственного регулирования цен (тарифов) имеет право беспрепятственного доступа к информации о деятельности </w:t>
      </w:r>
      <w:r>
        <w:lastRenderedPageBreak/>
        <w:t>газотранспортных организаций, имеющейся у органов исполнительной власти, органов местного самоуправления и газотранспортных организаций.</w:t>
      </w:r>
      <w:r>
        <w:br/>
        <w:t>     </w:t>
      </w:r>
      <w:r>
        <w:br/>
        <w:t xml:space="preserve">     Органы исполнительной власти, органы местного самоуправления и газотранспортные организации обязаны по требованию федерального органа исполнительной власти в сфере государственного регулирования цен (тарифов) </w:t>
      </w:r>
      <w:proofErr w:type="gramStart"/>
      <w:r>
        <w:t>предоставлять документы</w:t>
      </w:r>
      <w:proofErr w:type="gramEnd"/>
      <w:r>
        <w:t>, объяснения в письменной и устной форме и иную информацию, необходимую для осуществления мероприятий по государственному контролю.</w:t>
      </w:r>
    </w:p>
    <w:p w:rsidR="001B404C" w:rsidRDefault="001B404C" w:rsidP="001B404C">
      <w:pPr>
        <w:pStyle w:val="a4"/>
      </w:pPr>
      <w:r>
        <w:t>     26_5. При осуществлении мероприятий по государственному контролю федеральный орган исполнительной власти в сфере государственного регулирования цен (тарифов) вправе привлекать независимые организации для проведения экспертиз и исследовательских работ.</w:t>
      </w:r>
      <w:r>
        <w:br/>
        <w:t>     </w:t>
      </w:r>
    </w:p>
    <w:p w:rsidR="001B404C" w:rsidRDefault="001B404C" w:rsidP="001B404C">
      <w:pPr>
        <w:pStyle w:val="a4"/>
      </w:pPr>
      <w:r>
        <w:t>     26_6. Мероприятия по государственному контролю проводятся на основании распоряжений (приказов) федерального органа исполнительной власти в сфере государственного регулирования цен (тарифов).</w:t>
      </w:r>
      <w:r>
        <w:br/>
        <w:t>     </w:t>
      </w:r>
    </w:p>
    <w:p w:rsidR="001B404C" w:rsidRDefault="001B404C" w:rsidP="001B404C">
      <w:pPr>
        <w:pStyle w:val="a4"/>
        <w:spacing w:after="240" w:afterAutospacing="0"/>
      </w:pPr>
      <w:r>
        <w:t>     В распоряжении (приказе) о проведении мероприятий по государственному контролю указываются:</w:t>
      </w:r>
      <w:r>
        <w:br/>
        <w:t>     </w:t>
      </w:r>
      <w:r>
        <w:br/>
        <w:t>     а) номер и дата распоряжения (приказа) о проведении контрольных мероприятий;</w:t>
      </w:r>
      <w:r>
        <w:br/>
      </w:r>
      <w:r>
        <w:br/>
        <w:t>     б) наименование федерального органа исполнительной власти в сфере государственного регулирования цен (тарифов);</w:t>
      </w:r>
      <w:r>
        <w:br/>
      </w:r>
      <w:r>
        <w:br/>
        <w:t>     в) фамилия, имя, отчество и должность лица (лиц), уполномоченного на проведение контрольных мероприятий;</w:t>
      </w:r>
      <w:r>
        <w:br/>
      </w:r>
      <w:r>
        <w:br/>
        <w:t>     </w:t>
      </w:r>
      <w:proofErr w:type="gramStart"/>
      <w:r>
        <w:t>г) полное наименование, адрес места государственной регистрации независимой организации, а также фамилии, имена, отчества и должности сотрудников организации, принимающей участие в контрольных мероприятиях (в случае привлечения такой организации к мероприятиям по государственному контролю);</w:t>
      </w:r>
      <w:r>
        <w:br/>
      </w:r>
      <w:r>
        <w:br/>
        <w:t>     </w:t>
      </w:r>
      <w:proofErr w:type="spellStart"/>
      <w:r>
        <w:t>д</w:t>
      </w:r>
      <w:proofErr w:type="spellEnd"/>
      <w:r>
        <w:t>) наименование газотранспортной организации, в отношении которой проводятся контрольные мероприятия, а также место проведения проверки;</w:t>
      </w:r>
      <w:r>
        <w:br/>
      </w:r>
      <w:r>
        <w:br/>
        <w:t>     е) цели, задачи и предмет проводимых контрольных мероприятий;</w:t>
      </w:r>
      <w:proofErr w:type="gramEnd"/>
      <w:r>
        <w:br/>
      </w:r>
      <w:r>
        <w:br/>
        <w:t>     ж) правовые основания проведения мероприятий, в том числе нормативные правовые акты, требования которых подлежат проверке;</w:t>
      </w:r>
      <w:r>
        <w:br/>
      </w:r>
      <w:r>
        <w:br/>
        <w:t>     </w:t>
      </w:r>
      <w:proofErr w:type="spellStart"/>
      <w:r>
        <w:t>з</w:t>
      </w:r>
      <w:proofErr w:type="spellEnd"/>
      <w:r>
        <w:t>) дата начала и окончания контрольных мероприятий.</w:t>
      </w:r>
    </w:p>
    <w:p w:rsidR="001B404C" w:rsidRDefault="001B404C" w:rsidP="001B404C">
      <w:pPr>
        <w:pStyle w:val="a4"/>
        <w:spacing w:after="240" w:afterAutospacing="0"/>
      </w:pPr>
      <w:r>
        <w:t>     26_7. Мероприятия по государственному контролю могут проводиться только тем должностным лицом (лицами), которое указано в распоряжении (приказе) федерального органа исполнительной власти в сфере государственного регулирования цен (тарифов) о проведении мероприятий по государственному контролю.</w:t>
      </w:r>
      <w:r>
        <w:br/>
        <w:t>     </w:t>
      </w:r>
      <w:r>
        <w:br/>
        <w:t xml:space="preserve">     Распоряжение (приказ) о проведении мероприятий по государственному контролю </w:t>
      </w:r>
      <w:r>
        <w:lastRenderedPageBreak/>
        <w:t>либо его заверенная печатью копия при проведении выездной проверки предъявляется должностным лицом федерального органа исполнительной власти в сфере государственного регулирования цен (тарифов), осуществляющим эти мероприятия, руководителю газотранспортной организации или иному уполномоченному этой организацией лицу. При проведении проверки по месту нахождения федерального органа исполнительной власти в сфере государственного регулирования цен (тарифов) копия распоряжения (приказа) направляется газотранспортной организации заказным почтовым отправлением с уведомлением о вручении.</w:t>
      </w:r>
    </w:p>
    <w:p w:rsidR="001B404C" w:rsidRDefault="001B404C" w:rsidP="001B404C">
      <w:pPr>
        <w:pStyle w:val="a4"/>
      </w:pPr>
      <w:r>
        <w:t>     26_8. Продолжительность проведения мероприятий по государственному контролю не должна превышать 1 месяц.</w:t>
      </w:r>
      <w:r>
        <w:br/>
        <w:t>     </w:t>
      </w:r>
    </w:p>
    <w:p w:rsidR="001B404C" w:rsidRDefault="001B404C" w:rsidP="001B404C">
      <w:pPr>
        <w:pStyle w:val="a4"/>
      </w:pPr>
      <w:r>
        <w:t>     В исключительных случаях, связанных со значительным объемом мероприятий по государственному контролю, на основании мотивированного предложения должностного лица, осуществляющего эти мероприятия, руководителем федерального органа исполнительной власти в сфере государственного регулирования цен (тарифов) или его уполномоченным заместителем срок проведения контрольных мероприятий может быть продлен, но не более чем на 1 месяц.</w:t>
      </w:r>
      <w:r>
        <w:br/>
        <w:t>     </w:t>
      </w:r>
    </w:p>
    <w:p w:rsidR="001B404C" w:rsidRDefault="001B404C" w:rsidP="001B404C">
      <w:pPr>
        <w:pStyle w:val="a4"/>
        <w:spacing w:after="240" w:afterAutospacing="0"/>
      </w:pPr>
      <w:r>
        <w:t>     26_9. В целях осуществления государственного контроля федеральным органом исполнительной власти в сфере государственного регулирования цен (тарифов) проводятся плановые и внеплановые контрольные мероприятия.</w:t>
      </w:r>
      <w:r>
        <w:br/>
        <w:t>     </w:t>
      </w:r>
      <w:r>
        <w:br/>
        <w:t>     В отношении одной газотранспортной организации плановое контрольное мероприятие может быть проведено не более чем 1 раз в 2 года.</w:t>
      </w:r>
      <w:r>
        <w:br/>
      </w:r>
      <w:r>
        <w:br/>
        <w:t xml:space="preserve">     Внеплановые контрольные мероприятия в отношении газотранспортных организаций могут проводиться при наличии достаточных данных, свидетельствующих о нарушениях требований законодательства Российской Федерации о естественных монополиях, </w:t>
      </w:r>
      <w:proofErr w:type="gramStart"/>
      <w:r>
        <w:t>содержащихся</w:t>
      </w:r>
      <w:proofErr w:type="gramEnd"/>
      <w:r>
        <w:t xml:space="preserve"> в том числе в информации (заявлениях, жалобах), полученной от граждан, юридических лиц и из иных источников, подтверждаемой документами и иными доказательствами, свидетельствующими о наличии признаков таких нарушений.</w:t>
      </w:r>
    </w:p>
    <w:p w:rsidR="001B404C" w:rsidRDefault="001B404C" w:rsidP="001B404C">
      <w:pPr>
        <w:pStyle w:val="a4"/>
      </w:pPr>
      <w:r>
        <w:t xml:space="preserve">     26_10. </w:t>
      </w:r>
      <w:proofErr w:type="gramStart"/>
      <w:r>
        <w:t>При проведении мероприятий по государственному контролю должностные лица федерального органа исполнительной власти в сфере государственного регулирования цен (тарифов) не вправе:</w:t>
      </w:r>
      <w:r>
        <w:br/>
        <w:t>     </w:t>
      </w:r>
      <w:r>
        <w:br/>
        <w:t>     а) выполнять функции, не относящиеся к компетенции федерального органа исполнительной власти в сфере государственного регулирования цен (тарифов);</w:t>
      </w:r>
      <w:r>
        <w:br/>
      </w:r>
      <w:r>
        <w:br/>
        <w:t>     б) требовать представление документов и информации, если они не относятся к предмету проверки, а также изымать оригиналы документов, относящихся к предмету проверки;</w:t>
      </w:r>
      <w:proofErr w:type="gramEnd"/>
      <w:r>
        <w:br/>
      </w:r>
      <w:r>
        <w:br/>
        <w:t xml:space="preserve">     в) распространять информацию, составляющую охраняемую законом тайну, ставшую известной в результате проведения мероприятий по государственному </w:t>
      </w:r>
      <w:proofErr w:type="gramStart"/>
      <w:r>
        <w:t>контролю, за</w:t>
      </w:r>
      <w:proofErr w:type="gramEnd"/>
      <w:r>
        <w:t xml:space="preserve"> исключением случаев, предусмотренных законодательством Российской Федерации;</w:t>
      </w:r>
      <w:r>
        <w:br/>
      </w:r>
      <w:r>
        <w:br/>
        <w:t>     г) превышать установленные сроки проведения мероприятий по государственному контролю.</w:t>
      </w:r>
    </w:p>
    <w:p w:rsidR="001B404C" w:rsidRDefault="001B404C" w:rsidP="001B404C">
      <w:pPr>
        <w:pStyle w:val="a4"/>
      </w:pPr>
      <w:r>
        <w:lastRenderedPageBreak/>
        <w:t> 26_11. По результатам проведения мероприятий по государственному контролю должностным лицом (лицами) федерального органа исполнительной власти в сфере государственного регулирования цен (тарифов), осуществляющим проверку по форме, утверждаемой федеральным органом исполнительной власти в сфере государственного регулирования цен (тарифов), составляется акт о проверке в 2 экземплярах, в котором указываются:</w:t>
      </w:r>
      <w:r>
        <w:br/>
        <w:t>     </w:t>
      </w:r>
    </w:p>
    <w:p w:rsidR="001B404C" w:rsidRDefault="001B404C" w:rsidP="001B404C">
      <w:pPr>
        <w:pStyle w:val="a4"/>
        <w:spacing w:after="240" w:afterAutospacing="0"/>
      </w:pPr>
      <w:r>
        <w:t>     а) дата, время и место составления акта;</w:t>
      </w:r>
      <w:r>
        <w:br/>
        <w:t>     </w:t>
      </w:r>
      <w:r>
        <w:br/>
        <w:t>     б) наименование федерального органа исполнительной власти в сфере государственного регулирования цен (тарифов);</w:t>
      </w:r>
      <w:r>
        <w:br/>
      </w:r>
      <w:r>
        <w:br/>
        <w:t>     в) дата и номер распоряжения (приказа), на основании которого проведено мероприятие по государственному контролю;</w:t>
      </w:r>
      <w:r>
        <w:br/>
      </w:r>
      <w:r>
        <w:br/>
        <w:t>     г) фамилия, имя, отчество и должность лица (лиц), проводившего мероприятие по государственному контролю;</w:t>
      </w:r>
      <w:r>
        <w:br/>
      </w:r>
      <w:r>
        <w:br/>
        <w:t>     </w:t>
      </w:r>
      <w:proofErr w:type="spellStart"/>
      <w:proofErr w:type="gramStart"/>
      <w:r>
        <w:t>д</w:t>
      </w:r>
      <w:proofErr w:type="spellEnd"/>
      <w:r>
        <w:t>) наименование проверяемой газотранспортной организации, фамилия, имя, отчество и должность представителя газотранспортной организации, присутствовавшего при проведении мероприятия по государственному контролю;</w:t>
      </w:r>
      <w:r>
        <w:br/>
      </w:r>
      <w:r>
        <w:br/>
        <w:t>     е) дата, время и место проведения мероприятия по государственному контролю;</w:t>
      </w:r>
      <w:r>
        <w:br/>
      </w:r>
      <w:r>
        <w:br/>
        <w:t>     ж) сведения о результатах проведения мероприятия по государственному контролю, в том числе о выявленных нарушениях, об их характере и о лицах, на которых возлагается ответственность за совершение этих нарушений;</w:t>
      </w:r>
      <w:proofErr w:type="gramEnd"/>
      <w:r>
        <w:br/>
      </w:r>
      <w:r>
        <w:br/>
        <w:t>     </w:t>
      </w:r>
      <w:proofErr w:type="spellStart"/>
      <w:r>
        <w:t>з</w:t>
      </w:r>
      <w:proofErr w:type="spellEnd"/>
      <w:r>
        <w:t>) сведения об ознакомлении или отказе в ознакомлении с актом руководителя газотранспортной организации или иного уполномоченного лица, а также лиц, присутствовавших при проведении мероприятия по государственному контролю, их подписи или сведения об отказе от подписи;</w:t>
      </w:r>
      <w:r>
        <w:br/>
      </w:r>
      <w:r>
        <w:br/>
        <w:t>     и) подпись должностного лица (лиц), осуществившего мероприятие по государственному контролю.</w:t>
      </w:r>
    </w:p>
    <w:p w:rsidR="001B404C" w:rsidRDefault="001B404C" w:rsidP="001B404C">
      <w:pPr>
        <w:pStyle w:val="a4"/>
        <w:spacing w:after="240" w:afterAutospacing="0"/>
      </w:pPr>
      <w:r>
        <w:t>     26_12. Один экземпляр акта с копиями приложений вручается руководителю газотранспортной организации (или иному уполномоченному лицу) под расписку либо направляется посредством почтовой связи с уведомлением о вручении, которое приобщается к экземпляру акта, остающемуся в деле федерального органа исполнительной власти в сфере государственного регулирования цен (тарифов).</w:t>
      </w:r>
      <w:r>
        <w:br/>
        <w:t>     </w:t>
      </w:r>
      <w:r>
        <w:br/>
        <w:t>     К акту прилагаются протоколы (заключения) проведенных экспертиз, заключения должностных лиц федеральных органов исполнительной власти и должностных лиц органов исполнительной власти субъектов Российской Федерации, привлеченных к проведению мероприятий по государственному контролю, объяснения должностных лиц газотранспортной организации и другие документы или их копии, связанные с результатами мероприятий по государственному контролю.</w:t>
      </w:r>
    </w:p>
    <w:p w:rsidR="001B404C" w:rsidRDefault="001B404C" w:rsidP="001B404C">
      <w:pPr>
        <w:pStyle w:val="a4"/>
      </w:pPr>
      <w:r>
        <w:t xml:space="preserve">     26_13. Результаты мероприятий по государственному контролю, содержащие сведения, составляющие государственную тайну, оформляются в соответствии с требованиями, </w:t>
      </w:r>
      <w:r>
        <w:lastRenderedPageBreak/>
        <w:t>предусмотренными законодательством Российской Федерации о защите государственной тайны.</w:t>
      </w:r>
      <w:r>
        <w:br/>
        <w:t>     </w:t>
      </w:r>
    </w:p>
    <w:p w:rsidR="001B404C" w:rsidRDefault="001B404C" w:rsidP="001B404C">
      <w:pPr>
        <w:pStyle w:val="a4"/>
        <w:spacing w:after="240" w:afterAutospacing="0"/>
      </w:pPr>
      <w:r>
        <w:t xml:space="preserve">     26_14. </w:t>
      </w:r>
      <w:proofErr w:type="gramStart"/>
      <w:r>
        <w:t>Должностные лица федерального органа исполнительной власти в сфере государственного регулирования цен (тарифов) при проведении мероприятий по государственному контролю обязаны:</w:t>
      </w:r>
      <w:r>
        <w:br/>
        <w:t>     </w:t>
      </w:r>
      <w:r>
        <w:br/>
        <w:t>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r>
        <w:br/>
      </w:r>
      <w:r>
        <w:br/>
        <w:t>     б) соблюдать законодательство Российской Федерации, права и законные интересы газотранспортных организаций;</w:t>
      </w:r>
      <w:proofErr w:type="gramEnd"/>
      <w:r>
        <w:br/>
      </w:r>
      <w:r>
        <w:br/>
        <w:t>     в) проводить мероприятия по государственному контролю на основании и в соответствии с распоряжениями (приказами) федерального органа исполнительной власти в сфере государственного регулирования цен (тарифов) о проведении мероприятий по государственному контролю.</w:t>
      </w:r>
    </w:p>
    <w:p w:rsidR="001B404C" w:rsidRDefault="001B404C" w:rsidP="001B404C">
      <w:pPr>
        <w:pStyle w:val="a4"/>
        <w:spacing w:after="240" w:afterAutospacing="0"/>
      </w:pPr>
      <w:r>
        <w:t>     26_15. Руководитель газотранспортной организации (иное уполномоченное им лицо) при проведении мероприятий по государственному контролю имеет право:</w:t>
      </w:r>
      <w:r>
        <w:br/>
        <w:t>     </w:t>
      </w:r>
      <w:r>
        <w:br/>
        <w:t>     а) присутствовать при проведении мероприятий по государственному контролю;</w:t>
      </w:r>
      <w:r>
        <w:br/>
      </w:r>
      <w:r>
        <w:br/>
        <w:t>     б) давать объяснения по вопросам, относящимся к предмету проверки;</w:t>
      </w:r>
      <w:r>
        <w:br/>
      </w:r>
      <w:r>
        <w:br/>
        <w:t>     </w:t>
      </w:r>
      <w:proofErr w:type="gramStart"/>
      <w:r>
        <w:t>в) знакомиться с результатами мероприятий по государственному контролю и указывать в актах о своем ознакомлении, согласии или несогласии с ними и отдельными действиями должностных лиц федерального органа исполнительной власти в сфере государственного регулирования цен (тарифов);</w:t>
      </w:r>
      <w:r>
        <w:br/>
      </w:r>
      <w:r>
        <w:br/>
        <w:t>     г) обжаловать действия (бездействие) должностных лиц федерального органа исполнительной власти в сфере государственного регулирования цен (тарифов) в соответствии с законодательством Российской Федерации.</w:t>
      </w:r>
      <w:proofErr w:type="gramEnd"/>
    </w:p>
    <w:p w:rsidR="001B404C" w:rsidRDefault="001B404C" w:rsidP="001B404C">
      <w:pPr>
        <w:pStyle w:val="a4"/>
      </w:pPr>
      <w:r>
        <w:t>     26_16. Газотранспортная организация при проведении выездной проверки обеспечивает по требованию федерального органа исполнительной власти в сфере государственного регулирования цен (тарифов) присутствие своих должностных лиц, служебные обязанности которых связаны с проводимыми мероприятиями по государственному контролю.</w:t>
      </w:r>
      <w:r>
        <w:br/>
        <w:t>     </w:t>
      </w:r>
    </w:p>
    <w:p w:rsidR="001B404C" w:rsidRDefault="001B404C" w:rsidP="001B404C">
      <w:pPr>
        <w:pStyle w:val="a4"/>
      </w:pPr>
      <w:r>
        <w:t>     26_17. Результаты мероприятий по государственному контролю используются федеральным органом исполнительной власти в сфере государственного регулирования цен (тарифов) в пределах полномочий, предоставленных законодательством Российской Федерации, в том числе могут служить основанием для пересмотра тарифов по транспортировке газа.</w:t>
      </w:r>
      <w:r>
        <w:br/>
        <w:t>     </w:t>
      </w:r>
    </w:p>
    <w:p w:rsidR="001B404C" w:rsidRDefault="001B404C" w:rsidP="001B404C">
      <w:pPr>
        <w:pStyle w:val="3"/>
        <w:spacing w:after="270" w:afterAutospacing="0"/>
        <w:jc w:val="center"/>
      </w:pPr>
      <w:r>
        <w:br/>
        <w:t>VII. Заключительные положения</w:t>
      </w:r>
    </w:p>
    <w:p w:rsidR="001B404C" w:rsidRDefault="001B404C" w:rsidP="001B404C">
      <w:pPr>
        <w:pStyle w:val="a4"/>
      </w:pPr>
      <w:r>
        <w:lastRenderedPageBreak/>
        <w:t xml:space="preserve">     27. </w:t>
      </w:r>
      <w:proofErr w:type="gramStart"/>
      <w:r>
        <w:t>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hyperlink r:id="rId89" w:anchor="I0" w:history="1">
        <w:r>
          <w:rPr>
            <w:rStyle w:val="a3"/>
          </w:rPr>
          <w:t>27</w:t>
        </w:r>
      </w:hyperlink>
      <w:r>
        <w:t>)</w:t>
      </w:r>
      <w:r>
        <w:br/>
        <w:t>     </w:t>
      </w:r>
      <w:proofErr w:type="gramEnd"/>
    </w:p>
    <w:p w:rsidR="001B404C" w:rsidRDefault="001B404C" w:rsidP="001B404C">
      <w:pPr>
        <w:pStyle w:val="a4"/>
      </w:pPr>
      <w:r>
        <w:t>     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1B404C" w:rsidRDefault="001B404C" w:rsidP="001B404C">
      <w:pPr>
        <w:pStyle w:val="a4"/>
        <w:spacing w:after="240" w:afterAutospacing="0"/>
      </w:pPr>
      <w:r>
        <w:br/>
        <w:t>     </w:t>
      </w:r>
    </w:p>
    <w:p w:rsidR="001B404C" w:rsidRDefault="001B404C" w:rsidP="001B404C">
      <w:pPr>
        <w:pStyle w:val="a4"/>
      </w:pPr>
      <w:hyperlink r:id="rId90" w:anchor="I0" w:history="1">
        <w:r>
          <w:rPr>
            <w:rStyle w:val="a3"/>
          </w:rPr>
          <w:t>Редакция</w:t>
        </w:r>
      </w:hyperlink>
      <w:r>
        <w:t> документа с учетом</w:t>
      </w:r>
      <w:r>
        <w:br/>
        <w:t>изменений и дополнений подготовлена </w:t>
      </w:r>
      <w:r>
        <w:br/>
        <w:t>ЗАО "Кодекс"</w:t>
      </w:r>
    </w:p>
    <w:p w:rsidR="001B404C" w:rsidRDefault="001B404C" w:rsidP="001B404C">
      <w:pPr>
        <w:pStyle w:val="a4"/>
      </w:pPr>
    </w:p>
    <w:p w:rsidR="001B404C" w:rsidRDefault="001B404C" w:rsidP="001B404C">
      <w:pPr>
        <w:pStyle w:val="a4"/>
      </w:pPr>
    </w:p>
    <w:p w:rsidR="001B404C" w:rsidRPr="001B404C" w:rsidRDefault="001B404C" w:rsidP="001B404C">
      <w:pPr>
        <w:spacing w:before="100" w:beforeAutospacing="1" w:after="100" w:afterAutospacing="1" w:line="240" w:lineRule="auto"/>
        <w:rPr>
          <w:rFonts w:ascii="Times New Roman" w:eastAsia="Times New Roman" w:hAnsi="Times New Roman" w:cs="Times New Roman"/>
          <w:sz w:val="24"/>
          <w:szCs w:val="24"/>
          <w:lang w:eastAsia="ru-RU"/>
        </w:rPr>
      </w:pPr>
    </w:p>
    <w:p w:rsidR="005D0507" w:rsidRDefault="005D0507"/>
    <w:sectPr w:rsidR="005D0507" w:rsidSect="005D0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04C"/>
    <w:rsid w:val="001B404C"/>
    <w:rsid w:val="005D0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07"/>
  </w:style>
  <w:style w:type="paragraph" w:styleId="3">
    <w:name w:val="heading 3"/>
    <w:basedOn w:val="a"/>
    <w:link w:val="30"/>
    <w:uiPriority w:val="9"/>
    <w:qFormat/>
    <w:rsid w:val="001B40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404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B404C"/>
    <w:rPr>
      <w:color w:val="0000FF"/>
      <w:u w:val="single"/>
    </w:rPr>
  </w:style>
  <w:style w:type="paragraph" w:styleId="a4">
    <w:name w:val="Normal (Web)"/>
    <w:basedOn w:val="a"/>
    <w:uiPriority w:val="99"/>
    <w:semiHidden/>
    <w:unhideWhenUsed/>
    <w:rsid w:val="001B40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307270">
      <w:bodyDiv w:val="1"/>
      <w:marLeft w:val="0"/>
      <w:marRight w:val="0"/>
      <w:marTop w:val="0"/>
      <w:marBottom w:val="0"/>
      <w:divBdr>
        <w:top w:val="none" w:sz="0" w:space="0" w:color="auto"/>
        <w:left w:val="none" w:sz="0" w:space="0" w:color="auto"/>
        <w:bottom w:val="none" w:sz="0" w:space="0" w:color="auto"/>
        <w:right w:val="none" w:sz="0" w:space="0" w:color="auto"/>
      </w:divBdr>
    </w:div>
    <w:div w:id="1002391590">
      <w:bodyDiv w:val="1"/>
      <w:marLeft w:val="0"/>
      <w:marRight w:val="0"/>
      <w:marTop w:val="0"/>
      <w:marBottom w:val="0"/>
      <w:divBdr>
        <w:top w:val="none" w:sz="0" w:space="0" w:color="auto"/>
        <w:left w:val="none" w:sz="0" w:space="0" w:color="auto"/>
        <w:bottom w:val="none" w:sz="0" w:space="0" w:color="auto"/>
        <w:right w:val="none" w:sz="0" w:space="0" w:color="auto"/>
      </w:divBdr>
    </w:div>
    <w:div w:id="1099834061">
      <w:bodyDiv w:val="1"/>
      <w:marLeft w:val="0"/>
      <w:marRight w:val="0"/>
      <w:marTop w:val="0"/>
      <w:marBottom w:val="0"/>
      <w:divBdr>
        <w:top w:val="none" w:sz="0" w:space="0" w:color="auto"/>
        <w:left w:val="none" w:sz="0" w:space="0" w:color="auto"/>
        <w:bottom w:val="none" w:sz="0" w:space="0" w:color="auto"/>
        <w:right w:val="none" w:sz="0" w:space="0" w:color="auto"/>
      </w:divBdr>
    </w:div>
    <w:div w:id="1130632863">
      <w:bodyDiv w:val="1"/>
      <w:marLeft w:val="0"/>
      <w:marRight w:val="0"/>
      <w:marTop w:val="0"/>
      <w:marBottom w:val="0"/>
      <w:divBdr>
        <w:top w:val="none" w:sz="0" w:space="0" w:color="auto"/>
        <w:left w:val="none" w:sz="0" w:space="0" w:color="auto"/>
        <w:bottom w:val="none" w:sz="0" w:space="0" w:color="auto"/>
        <w:right w:val="none" w:sz="0" w:space="0" w:color="auto"/>
      </w:divBdr>
    </w:div>
    <w:div w:id="1321815424">
      <w:bodyDiv w:val="1"/>
      <w:marLeft w:val="0"/>
      <w:marRight w:val="0"/>
      <w:marTop w:val="0"/>
      <w:marBottom w:val="0"/>
      <w:divBdr>
        <w:top w:val="none" w:sz="0" w:space="0" w:color="auto"/>
        <w:left w:val="none" w:sz="0" w:space="0" w:color="auto"/>
        <w:bottom w:val="none" w:sz="0" w:space="0" w:color="auto"/>
        <w:right w:val="none" w:sz="0" w:space="0" w:color="auto"/>
      </w:divBdr>
    </w:div>
    <w:div w:id="1442608911">
      <w:bodyDiv w:val="1"/>
      <w:marLeft w:val="0"/>
      <w:marRight w:val="0"/>
      <w:marTop w:val="0"/>
      <w:marBottom w:val="0"/>
      <w:divBdr>
        <w:top w:val="none" w:sz="0" w:space="0" w:color="auto"/>
        <w:left w:val="none" w:sz="0" w:space="0" w:color="auto"/>
        <w:bottom w:val="none" w:sz="0" w:space="0" w:color="auto"/>
        <w:right w:val="none" w:sz="0" w:space="0" w:color="auto"/>
      </w:divBdr>
    </w:div>
    <w:div w:id="18946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kodeks.ru/egov/index?tid=0&amp;nd=902262874&amp;prevDoc=901778071" TargetMode="External"/><Relationship Id="rId18" Type="http://schemas.openxmlformats.org/officeDocument/2006/relationships/hyperlink" Target="http://law.kodeks.ru/egov/index?tid=0&amp;nd=901818573&amp;prevDoc=901778071&amp;mark=3VVVVVS3VVVVVU30C3S9T000002G1SODFEO3VVVVVU0B49NMK06RLQCC" TargetMode="External"/><Relationship Id="rId26" Type="http://schemas.openxmlformats.org/officeDocument/2006/relationships/hyperlink" Target="http://law.kodeks.ru/egov/index?tid=0&amp;nd=902044897&amp;prevDoc=901778071&amp;mark=0000000000000000000000000000000000000000000000000065C0IR" TargetMode="External"/><Relationship Id="rId39" Type="http://schemas.openxmlformats.org/officeDocument/2006/relationships/hyperlink" Target="http://law.kodeks.ru/egov/index?tid=0&amp;nd=902044897&amp;prevDoc=901778071&amp;mark=0000000000000000000000000000000000000000000000000065C0IR" TargetMode="External"/><Relationship Id="rId21" Type="http://schemas.openxmlformats.org/officeDocument/2006/relationships/hyperlink" Target="http://law.kodeks.ru/egov/index?tid=0&amp;nd=901778071&amp;prevDoc=901778071&amp;mark=00000000000000000000000000000000000000000000000000F880VJ" TargetMode="External"/><Relationship Id="rId34" Type="http://schemas.openxmlformats.org/officeDocument/2006/relationships/hyperlink" Target="http://law.kodeks.ru/egov/index?tid=0&amp;nd=901778071&amp;prevDoc=901778071&amp;mark=00000000000000000000000000000000000000000000000000H9M10V" TargetMode="External"/><Relationship Id="rId42" Type="http://schemas.openxmlformats.org/officeDocument/2006/relationships/hyperlink" Target="http://law.kodeks.ru/egov/index?tid=0&amp;nd=902248741&amp;prevDoc=901778071&amp;mark=000002D3VVVVUU1L706DR1BU91BN0NVPCE700000042FP2I2G1A2NMM7" TargetMode="External"/><Relationship Id="rId47" Type="http://schemas.openxmlformats.org/officeDocument/2006/relationships/hyperlink" Target="http://law.kodeks.ru/egov/index?tid=0&amp;nd=901778071&amp;prevDoc=901778071&amp;mark=00000000000000000000000000000000000000000000000000H9S111" TargetMode="External"/><Relationship Id="rId50" Type="http://schemas.openxmlformats.org/officeDocument/2006/relationships/hyperlink" Target="http://law.kodeks.ru/egov/index?tid=0&amp;nd=901778071&amp;prevDoc=901778071&amp;mark=00000000000000000000000000000000000000000000000000H9O10U" TargetMode="External"/><Relationship Id="rId55" Type="http://schemas.openxmlformats.org/officeDocument/2006/relationships/hyperlink" Target="http://law.kodeks.ru/egov/index?tid=0&amp;nd=902264948&amp;prevDoc=901778071&amp;mark=000000000000000000000000000000000000000000000000007DE0K7" TargetMode="External"/><Relationship Id="rId63" Type="http://schemas.openxmlformats.org/officeDocument/2006/relationships/hyperlink" Target="http://law.kodeks.ru/egov/index?tid=0&amp;nd=902251487&amp;prevDoc=901778071&amp;mark=000000000000000000000000000000000000000000000000007DO0KC" TargetMode="External"/><Relationship Id="rId68" Type="http://schemas.openxmlformats.org/officeDocument/2006/relationships/hyperlink" Target="http://law.kodeks.ru/egov/index?tid=0&amp;nd=902044897&amp;prevDoc=901778071&amp;mark=0000000000000000000000000000000000000000000000000065C0IR" TargetMode="External"/><Relationship Id="rId76" Type="http://schemas.openxmlformats.org/officeDocument/2006/relationships/hyperlink" Target="http://law.kodeks.ru/egov/index?tid=0&amp;nd=902044897&amp;prevDoc=901778071&amp;mark=0000000000000000000000000000000000000000000000000065C0IR" TargetMode="External"/><Relationship Id="rId84" Type="http://schemas.openxmlformats.org/officeDocument/2006/relationships/hyperlink" Target="http://law.kodeks.ru/egov/index?tid=0&amp;nd=902262874&amp;prevDoc=901778071&amp;mark=00000020CG63LC1MU3RV40000NVS000002D116J35S2DLCDK70000NVS" TargetMode="External"/><Relationship Id="rId89" Type="http://schemas.openxmlformats.org/officeDocument/2006/relationships/hyperlink" Target="http://law.kodeks.ru/egov/index?tid=0&amp;nd=901778071&amp;prevDoc=901778071&amp;mark=00000000000000000000000000000000000000000000000000HA2111" TargetMode="External"/><Relationship Id="rId7" Type="http://schemas.openxmlformats.org/officeDocument/2006/relationships/hyperlink" Target="http://law.kodeks.ru/egov/index?tid=0&amp;nd=902044897&amp;prevDoc=901778071" TargetMode="External"/><Relationship Id="rId71" Type="http://schemas.openxmlformats.org/officeDocument/2006/relationships/hyperlink" Target="http://law.kodeks.ru/egov/index?tid=0&amp;nd=902044897&amp;prevDoc=901778071&amp;mark=0000000000000000000000000000000000000000000000000065C0IR"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aw.kodeks.ru/egov/index?tid=0&amp;nd=902044897&amp;prevDoc=901778071&amp;mark=0000000000000000000000000000000000000000000000000065A0IQ" TargetMode="External"/><Relationship Id="rId29" Type="http://schemas.openxmlformats.org/officeDocument/2006/relationships/hyperlink" Target="http://law.kodeks.ru/egov/index?tid=0&amp;nd=902262874&amp;prevDoc=901778071&amp;mark=000002D3VVVVUU1L706DR1BU91BN0NVPCE700000042FP2I2G1A2NMM7" TargetMode="External"/><Relationship Id="rId11" Type="http://schemas.openxmlformats.org/officeDocument/2006/relationships/hyperlink" Target="http://law.kodeks.ru/egov/index?tid=0&amp;nd=902167651&amp;prevDoc=901778071" TargetMode="External"/><Relationship Id="rId24" Type="http://schemas.openxmlformats.org/officeDocument/2006/relationships/hyperlink" Target="http://law.kodeks.ru/egov/index?tid=0&amp;nd=901729900&amp;prevDoc=901778071" TargetMode="External"/><Relationship Id="rId32" Type="http://schemas.openxmlformats.org/officeDocument/2006/relationships/hyperlink" Target="http://law.kodeks.ru/egov/index?tid=0&amp;nd=9003235&amp;prevDoc=901778071" TargetMode="External"/><Relationship Id="rId37" Type="http://schemas.openxmlformats.org/officeDocument/2006/relationships/hyperlink" Target="http://law.kodeks.ru/egov/index?tid=0&amp;nd=902248741&amp;prevDoc=901778071&amp;mark=000002D3VVVVUU1L706DR1BU91BN0NVPCE700000042FP2I2G1A2NMM7" TargetMode="External"/><Relationship Id="rId40" Type="http://schemas.openxmlformats.org/officeDocument/2006/relationships/hyperlink" Target="http://law.kodeks.ru/egov/index?tid=0&amp;nd=901778071&amp;prevDoc=901778071&amp;mark=00000000000000000000000000000000000000000000000000H9Q111" TargetMode="External"/><Relationship Id="rId45" Type="http://schemas.openxmlformats.org/officeDocument/2006/relationships/hyperlink" Target="http://law.kodeks.ru/egov/index?tid=0&amp;nd=902264948&amp;prevDoc=901778071&amp;mark=000000000000000000000000000000000000000000000000007DG0K9" TargetMode="External"/><Relationship Id="rId53" Type="http://schemas.openxmlformats.org/officeDocument/2006/relationships/hyperlink" Target="http://law.kodeks.ru/egov/index?tid=0&amp;nd=901778071&amp;prevDoc=901778071&amp;mark=00000000000000000000000000000000000000000000000000HA4114" TargetMode="External"/><Relationship Id="rId58" Type="http://schemas.openxmlformats.org/officeDocument/2006/relationships/hyperlink" Target="http://law.kodeks.ru/egov/index?tid=0&amp;nd=902044897&amp;prevDoc=901778071&amp;mark=0000000000000000000000000000000000000000000000000065C0IR" TargetMode="External"/><Relationship Id="rId66" Type="http://schemas.openxmlformats.org/officeDocument/2006/relationships/hyperlink" Target="http://law.kodeks.ru/egov/index?tid=0&amp;nd=902262874&amp;prevDoc=901778071&amp;mark=0001S7G1S32RTM3VVVVVU30C3S9O0000NM3000002D3D6M02C2G24ARG" TargetMode="External"/><Relationship Id="rId74" Type="http://schemas.openxmlformats.org/officeDocument/2006/relationships/hyperlink" Target="http://law.kodeks.ru/egov/index?tid=0&amp;nd=901778071&amp;prevDoc=901778071&amp;mark=000000000000000000000000000000000000000000000000007DQ0KD" TargetMode="External"/><Relationship Id="rId79" Type="http://schemas.openxmlformats.org/officeDocument/2006/relationships/hyperlink" Target="http://law.kodeks.ru/egov/index?tid=0&amp;nd=902133434&amp;prevDoc=901778071&amp;mark=000000000000000000000000000000000000000000000000006520IM" TargetMode="External"/><Relationship Id="rId87" Type="http://schemas.openxmlformats.org/officeDocument/2006/relationships/hyperlink" Target="http://law.kodeks.ru/egov/index?tid=0&amp;nd=901778071&amp;prevDoc=901778071&amp;mark=000000000000000000000000000000000000000000000000007DK0K8" TargetMode="External"/><Relationship Id="rId5" Type="http://schemas.openxmlformats.org/officeDocument/2006/relationships/hyperlink" Target="http://law.kodeks.ru/egov/index?tid=0&amp;nd=901818573&amp;prevDoc=901778071" TargetMode="External"/><Relationship Id="rId61" Type="http://schemas.openxmlformats.org/officeDocument/2006/relationships/hyperlink" Target="http://law.kodeks.ru/egov/index?tid=0&amp;nd=902044897&amp;prevDoc=901778071&amp;mark=0000000000000000000000000000000000000000000000000065C0IR" TargetMode="External"/><Relationship Id="rId82" Type="http://schemas.openxmlformats.org/officeDocument/2006/relationships/hyperlink" Target="http://law.kodeks.ru/egov/index?tid=0&amp;nd=902044897&amp;prevDoc=901778071&amp;mark=0000000000000000000000000000000000000000000000000065C0IR" TargetMode="External"/><Relationship Id="rId90" Type="http://schemas.openxmlformats.org/officeDocument/2006/relationships/hyperlink" Target="http://law.kodeks.ru/egov/index?tid=0&amp;nd=901778071&amp;prevDoc=901778071&amp;mark=00000000000000000000000000000000000000000000000000F7O0VB" TargetMode="External"/><Relationship Id="rId19" Type="http://schemas.openxmlformats.org/officeDocument/2006/relationships/hyperlink" Target="http://law.kodeks.ru/egov/index?tid=0&amp;nd=902044897&amp;prevDoc=901778071&amp;mark=0000000000000000000000000000000000000000000000000065A0IQ" TargetMode="External"/><Relationship Id="rId14" Type="http://schemas.openxmlformats.org/officeDocument/2006/relationships/hyperlink" Target="http://law.kodeks.ru/egov/index?tid=0&amp;nd=901778071&amp;prevDoc=901778071&amp;mark=0000000000000000000000000000000000000000000000000065A0IQ" TargetMode="External"/><Relationship Id="rId22" Type="http://schemas.openxmlformats.org/officeDocument/2006/relationships/hyperlink" Target="http://law.kodeks.ru/egov/index?tid=0&amp;nd=901818573&amp;prevDoc=901778071&amp;mark=3VVVVVT00MRNDM000002H3A5PQ743VVVVVU1BN4UFJ3GI2BJ4000002H" TargetMode="External"/><Relationship Id="rId27" Type="http://schemas.openxmlformats.org/officeDocument/2006/relationships/hyperlink" Target="http://law.kodeks.ru/egov/index?tid=0&amp;nd=902044897&amp;prevDoc=901778071&amp;mark=0000000000000000000000000000000000000000000000000065C0IR" TargetMode="External"/><Relationship Id="rId30" Type="http://schemas.openxmlformats.org/officeDocument/2006/relationships/hyperlink" Target="http://law.kodeks.ru/egov/index?tid=0&amp;nd=902264948&amp;prevDoc=901778071&amp;mark=000000000000000000000000000000000000000000000000007D60K4" TargetMode="External"/><Relationship Id="rId35" Type="http://schemas.openxmlformats.org/officeDocument/2006/relationships/hyperlink" Target="http://law.kodeks.ru/egov/index?tid=0&amp;nd=901729900&amp;prevDoc=901778071" TargetMode="External"/><Relationship Id="rId43" Type="http://schemas.openxmlformats.org/officeDocument/2006/relationships/hyperlink" Target="http://law.kodeks.ru/egov/index?tid=0&amp;nd=901778071&amp;prevDoc=901778071&amp;mark=00000000000000000000000000000000000000000000000000H9Q110" TargetMode="External"/><Relationship Id="rId48" Type="http://schemas.openxmlformats.org/officeDocument/2006/relationships/hyperlink" Target="http://law.kodeks.ru/egov/index?tid=0&amp;nd=901778071&amp;prevDoc=901778071&amp;mark=00000000000000000000000000000000000000000000000000HA4115" TargetMode="External"/><Relationship Id="rId56" Type="http://schemas.openxmlformats.org/officeDocument/2006/relationships/hyperlink" Target="http://law.kodeks.ru/egov/index?tid=0&amp;nd=902262874&amp;prevDoc=901778071&amp;mark=3VVVVVV3MCC5UU0B49RM330C3S9O0000NLV000002D3A5PQ743VVVVVU" TargetMode="External"/><Relationship Id="rId64" Type="http://schemas.openxmlformats.org/officeDocument/2006/relationships/hyperlink" Target="http://law.kodeks.ru/egov/index?tid=0&amp;nd=901778071&amp;prevDoc=901778071&amp;mark=00000000000000000000000000000000000000000000000000H9S10V" TargetMode="External"/><Relationship Id="rId69" Type="http://schemas.openxmlformats.org/officeDocument/2006/relationships/hyperlink" Target="http://law.kodeks.ru/egov/index?tid=0&amp;nd=901778071&amp;prevDoc=901778071&amp;mark=000000000000000000000000000000000000000000000000007DQ0KD" TargetMode="External"/><Relationship Id="rId77" Type="http://schemas.openxmlformats.org/officeDocument/2006/relationships/hyperlink" Target="http://law.kodeks.ru/egov/index?tid=0&amp;nd=901778071&amp;prevDoc=901778071&amp;mark=00000000000000000000000000000000000000000000000000HAC117" TargetMode="External"/><Relationship Id="rId8" Type="http://schemas.openxmlformats.org/officeDocument/2006/relationships/hyperlink" Target="http://law.kodeks.ru/egov/index?tid=0&amp;nd=902068986&amp;prevDoc=901778071" TargetMode="External"/><Relationship Id="rId51" Type="http://schemas.openxmlformats.org/officeDocument/2006/relationships/hyperlink" Target="http://law.kodeks.ru/egov/index?tid=0&amp;nd=902044897&amp;prevDoc=901778071&amp;mark=0000000000000000000000000000000000000000000000000065C0IR" TargetMode="External"/><Relationship Id="rId72" Type="http://schemas.openxmlformats.org/officeDocument/2006/relationships/hyperlink" Target="http://law.kodeks.ru/egov/index?tid=0&amp;nd=902262874&amp;prevDoc=901778071&amp;mark=000000100MRNDM0000NM3000002E3A5PQ743VVVVVU1BN4UFJ3GI2BJ4" TargetMode="External"/><Relationship Id="rId80" Type="http://schemas.openxmlformats.org/officeDocument/2006/relationships/hyperlink" Target="http://law.kodeks.ru/egov/index?tid=0&amp;nd=902133434&amp;prevDoc=901778071&amp;mark=000000000000000000000000000000000000000000000000006520IM" TargetMode="External"/><Relationship Id="rId85" Type="http://schemas.openxmlformats.org/officeDocument/2006/relationships/hyperlink" Target="http://law.kodeks.ru/egov/index?tid=0&amp;nd=901778071&amp;prevDoc=901778071&amp;mark=000000000000000000000000000000000000000000000000007DK0K8" TargetMode="External"/><Relationship Id="rId3" Type="http://schemas.openxmlformats.org/officeDocument/2006/relationships/webSettings" Target="webSettings.xml"/><Relationship Id="rId12" Type="http://schemas.openxmlformats.org/officeDocument/2006/relationships/hyperlink" Target="http://law.kodeks.ru/egov/index?tid=0&amp;nd=902248741&amp;prevDoc=901778071" TargetMode="External"/><Relationship Id="rId17" Type="http://schemas.openxmlformats.org/officeDocument/2006/relationships/hyperlink" Target="http://law.kodeks.ru/egov/index?tid=0&amp;nd=901778071&amp;prevDoc=901778071&amp;mark=00000000000000000000000000000000000000000000000000F7S0VD" TargetMode="External"/><Relationship Id="rId25" Type="http://schemas.openxmlformats.org/officeDocument/2006/relationships/hyperlink" Target="http://law.kodeks.ru/egov/index?tid=0&amp;nd=901778071&amp;prevDoc=901778071&amp;mark=00000000000000000000000000000000000000000000000000H9E10R" TargetMode="External"/><Relationship Id="rId33" Type="http://schemas.openxmlformats.org/officeDocument/2006/relationships/hyperlink" Target="http://law.kodeks.ru/egov/index?tid=0&amp;nd=902018327&amp;prevDoc=901778071&amp;mark=000002D1VHOTEU1FHRNFB30C3S9O000002E1L706DR11I49RP0NVPCE7" TargetMode="External"/><Relationship Id="rId38" Type="http://schemas.openxmlformats.org/officeDocument/2006/relationships/hyperlink" Target="http://law.kodeks.ru/egov/index?tid=0&amp;nd=902251487&amp;prevDoc=901778071&amp;mark=000000000000000000000000000000000000000000000000007D80K5" TargetMode="External"/><Relationship Id="rId46" Type="http://schemas.openxmlformats.org/officeDocument/2006/relationships/hyperlink" Target="http://law.kodeks.ru/egov/index?tid=0&amp;nd=902044897&amp;prevDoc=901778071&amp;mark=0000000000000000000000000000000000000000000000000065C0IR" TargetMode="External"/><Relationship Id="rId59" Type="http://schemas.openxmlformats.org/officeDocument/2006/relationships/hyperlink" Target="http://law.kodeks.ru/egov/index?tid=0&amp;nd=902044897&amp;prevDoc=901778071&amp;mark=0000000000000000000000000000000000000000000000000065C0IR" TargetMode="External"/><Relationship Id="rId67" Type="http://schemas.openxmlformats.org/officeDocument/2006/relationships/hyperlink" Target="http://law.kodeks.ru/egov/index?tid=0&amp;nd=902264948&amp;prevDoc=901778071&amp;mark=000000000000000000000000000000000000000000000000007DO0KC" TargetMode="External"/><Relationship Id="rId20" Type="http://schemas.openxmlformats.org/officeDocument/2006/relationships/hyperlink" Target="http://law.kodeks.ru/egov/index?tid=0&amp;nd=902044897&amp;prevDoc=901778071&amp;mark=0000000000000000000000000000000000000000000000000065A0IQ" TargetMode="External"/><Relationship Id="rId41" Type="http://schemas.openxmlformats.org/officeDocument/2006/relationships/hyperlink" Target="http://law.kodeks.ru/egov/index?tid=0&amp;nd=901778071&amp;prevDoc=901778071&amp;mark=00000000000000000000000000000000000000000000000000H9I10S" TargetMode="External"/><Relationship Id="rId54" Type="http://schemas.openxmlformats.org/officeDocument/2006/relationships/hyperlink" Target="http://law.kodeks.ru/egov/index?tid=0&amp;nd=902262874&amp;prevDoc=901778071&amp;mark=3VVVVVU1S32RTM000000130C3S9O0000NLV0CG63LC2T7951K3VVVVVS" TargetMode="External"/><Relationship Id="rId62" Type="http://schemas.openxmlformats.org/officeDocument/2006/relationships/hyperlink" Target="http://law.kodeks.ru/egov/index?tid=0&amp;nd=902248741&amp;prevDoc=901778071&amp;mark=000002D3VVVVUU1L706DR1BU91BN0NVPCE700000042FP2I2G1A2NMM7" TargetMode="External"/><Relationship Id="rId70" Type="http://schemas.openxmlformats.org/officeDocument/2006/relationships/hyperlink" Target="http://law.kodeks.ru/egov/index?tid=0&amp;nd=901778071&amp;prevDoc=901778071&amp;mark=000000000000000000000000000000000000000000000000007DQ0KD" TargetMode="External"/><Relationship Id="rId75" Type="http://schemas.openxmlformats.org/officeDocument/2006/relationships/hyperlink" Target="http://law.kodeks.ru/egov/index?tid=0&amp;nd=901778071&amp;prevDoc=901778071&amp;mark=000000000000000000000000000000000000000000000000007DS0KE" TargetMode="External"/><Relationship Id="rId83" Type="http://schemas.openxmlformats.org/officeDocument/2006/relationships/hyperlink" Target="http://law.kodeks.ru/egov/index?tid=0&amp;nd=901778071&amp;prevDoc=901778071&amp;mark=00000000000000000000000000000000000000000000000000HA0110" TargetMode="External"/><Relationship Id="rId88" Type="http://schemas.openxmlformats.org/officeDocument/2006/relationships/hyperlink" Target="http://law.kodeks.ru/egov/index?tid=0&amp;nd=902068986&amp;prevDoc=901778071&amp;mark=0VATRLC2Q6JS2G000131P000002D116J35S2DLCDK7000131P000002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kodeks.ru/egov/index?tid=0&amp;nd=902018327&amp;prevDoc=901778071" TargetMode="External"/><Relationship Id="rId15" Type="http://schemas.openxmlformats.org/officeDocument/2006/relationships/hyperlink" Target="http://law.kodeks.ru/egov/index?tid=0&amp;nd=901778071&amp;prevDoc=901778071&amp;mark=00000000000000000000000000000000000000000000000000F7Q0VC" TargetMode="External"/><Relationship Id="rId23" Type="http://schemas.openxmlformats.org/officeDocument/2006/relationships/hyperlink" Target="http://law.kodeks.ru/egov/index?tid=0&amp;nd=901818573&amp;prevDoc=901778071&amp;mark=3VVVVVU3A5PQ741L706DB11I49SF0NVPCE700000042FP2I2G1A2NMM7" TargetMode="External"/><Relationship Id="rId28" Type="http://schemas.openxmlformats.org/officeDocument/2006/relationships/hyperlink" Target="http://law.kodeks.ru/egov/index?tid=0&amp;nd=902044897&amp;prevDoc=901778071&amp;mark=0000000000000000000000000000000000000000000000000065C0IR" TargetMode="External"/><Relationship Id="rId36" Type="http://schemas.openxmlformats.org/officeDocument/2006/relationships/hyperlink" Target="http://law.kodeks.ru/egov/index?tid=0&amp;nd=902044897&amp;prevDoc=901778071&amp;mark=0000000000000000000000000000000000000000000000000065C0IR" TargetMode="External"/><Relationship Id="rId49" Type="http://schemas.openxmlformats.org/officeDocument/2006/relationships/hyperlink" Target="http://law.kodeks.ru/egov/index?tid=0&amp;nd=901778071&amp;prevDoc=901778071&amp;mark=00000000000000000000000000000000000000000000000000H9M10T" TargetMode="External"/><Relationship Id="rId57" Type="http://schemas.openxmlformats.org/officeDocument/2006/relationships/hyperlink" Target="http://law.kodeks.ru/egov/index?tid=0&amp;nd=902264948&amp;prevDoc=901778071&amp;mark=000000000000000000000000000000000000000000000000007DG0K8" TargetMode="External"/><Relationship Id="rId10" Type="http://schemas.openxmlformats.org/officeDocument/2006/relationships/hyperlink" Target="http://law.kodeks.ru/egov/index?tid=0&amp;nd=902140038&amp;prevDoc=901778071" TargetMode="External"/><Relationship Id="rId31" Type="http://schemas.openxmlformats.org/officeDocument/2006/relationships/hyperlink" Target="http://law.kodeks.ru/egov/index?tid=0&amp;nd=902262874&amp;prevDoc=901778071&amp;mark=000002D3VVVVUU1L706DR1BU91BN0NVPCE700000042FP2I2G1A2NMM7" TargetMode="External"/><Relationship Id="rId44" Type="http://schemas.openxmlformats.org/officeDocument/2006/relationships/hyperlink" Target="http://law.kodeks.ru/egov/index?tid=0&amp;nd=902262874&amp;prevDoc=901778071&amp;mark=3VVVVVT3MCC5UU01V8PKD30C3S9O000002I3A5PQ743VVVVVU1BN4UFJ" TargetMode="External"/><Relationship Id="rId52" Type="http://schemas.openxmlformats.org/officeDocument/2006/relationships/hyperlink" Target="http://law.kodeks.ru/egov/index?tid=0&amp;nd=902044897&amp;prevDoc=901778071&amp;mark=0000000000000000000000000000000000000000000000000065C0IR" TargetMode="External"/><Relationship Id="rId60" Type="http://schemas.openxmlformats.org/officeDocument/2006/relationships/hyperlink" Target="http://law.kodeks.ru/egov/index?tid=0&amp;nd=901778071&amp;prevDoc=901778071&amp;mark=00000000000000000000000000000000000000000000000000H9Q10U" TargetMode="External"/><Relationship Id="rId65" Type="http://schemas.openxmlformats.org/officeDocument/2006/relationships/hyperlink" Target="http://law.kodeks.ru/egov/index?tid=0&amp;nd=901778071&amp;prevDoc=901778071&amp;mark=00000000000000000000000000000000000000000000000000HA4113" TargetMode="External"/><Relationship Id="rId73" Type="http://schemas.openxmlformats.org/officeDocument/2006/relationships/hyperlink" Target="http://law.kodeks.ru/egov/index?tid=0&amp;nd=902264948&amp;prevDoc=901778071&amp;mark=000000000000000000000000000000000000000000000000007DS0KE" TargetMode="External"/><Relationship Id="rId78" Type="http://schemas.openxmlformats.org/officeDocument/2006/relationships/hyperlink" Target="http://law.kodeks.ru/egov/index?tid=0&amp;nd=901778071&amp;prevDoc=901778071&amp;mark=000000000000000000000000000000000000000000000000007DK0K8" TargetMode="External"/><Relationship Id="rId81" Type="http://schemas.openxmlformats.org/officeDocument/2006/relationships/hyperlink" Target="http://law.kodeks.ru/egov/index?tid=0&amp;nd=902133434&amp;prevDoc=901778071&amp;mark=000000000000000000000000000000000000000000000000006520IM" TargetMode="External"/><Relationship Id="rId86" Type="http://schemas.openxmlformats.org/officeDocument/2006/relationships/hyperlink" Target="http://law.kodeks.ru/egov/index?tid=0&amp;nd=902044897&amp;prevDoc=901778071&amp;mark=0000000000000000000000000000000000000000000000000065C0IR" TargetMode="External"/><Relationship Id="rId4" Type="http://schemas.openxmlformats.org/officeDocument/2006/relationships/hyperlink" Target="http://law.kodeks.ru/egov/index?tid=0&amp;nd=901778071&amp;prevDoc=901778071&amp;mark=1TCPUSN000002D12344F022B7J7K3VVVVVU14DH47T3GI2BJ42FUD90R" TargetMode="External"/><Relationship Id="rId9" Type="http://schemas.openxmlformats.org/officeDocument/2006/relationships/hyperlink" Target="http://law.kodeks.ru/egov/index?tid=0&amp;nd=902133434&amp;prevDoc=901778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9216</Words>
  <Characters>52533</Characters>
  <Application>Microsoft Office Word</Application>
  <DocSecurity>0</DocSecurity>
  <Lines>437</Lines>
  <Paragraphs>123</Paragraphs>
  <ScaleCrop>false</ScaleCrop>
  <Company/>
  <LinksUpToDate>false</LinksUpToDate>
  <CharactersWithSpaces>61626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2011-03-11T07:56:00Z</dcterms:created>
  <dcterms:modified xsi:type="dcterms:W3CDTF">2011-03-11T08:00:00Z</dcterms:modified>
</cp:coreProperties>
</file>